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bookmarkStart w:id="0" w:name="_top"/>
      <w:bookmarkEnd w:id="0"/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9C1088" w:rsidRDefault="009C1088" w:rsidP="009C1088">
      <w:pPr>
        <w:pStyle w:val="ExhibitA1"/>
        <w:numPr>
          <w:ilvl w:val="0"/>
          <w:numId w:val="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/>
        <w:ind w:hanging="720"/>
        <w:outlineLvl w:val="9"/>
        <w:rPr>
          <w:rFonts w:ascii="Times New Roman Bold" w:hAnsi="Times New Roman Bold"/>
          <w:b/>
          <w:bCs/>
          <w:caps/>
          <w:color w:val="000000"/>
          <w:u w:val="none"/>
        </w:rPr>
      </w:pPr>
      <w:r>
        <w:rPr>
          <w:rFonts w:ascii="Times New Roman Bold" w:hAnsi="Times New Roman Bold"/>
          <w:b/>
          <w:bCs/>
          <w:caps/>
          <w:color w:val="000000"/>
          <w:u w:val="none"/>
        </w:rPr>
        <w:t>COMMUNICATIONS WITH THE JUDICIAL COUNCIL OF CALIFORNIA (“JUDICIAL COUNCIL”) REGARDING THE RFP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OMMUNICATIONS WITH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THE</w:t>
      </w:r>
      <w:r w:rsidR="00BE47DD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8F7BD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JUDICIAL COUNCIL OF CALIFORNIA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(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8F7BD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JUDICIAL COUNCIL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w:anchor="_top" w:history="1">
        <w:r w:rsidR="0036322D" w:rsidRPr="0036322D">
          <w:rPr>
            <w:rStyle w:val="Hyperlink"/>
          </w:rPr>
          <w:t>Solicitations@jud.ca.gov</w:t>
        </w:r>
      </w:hyperlink>
      <w:r w:rsidR="0036322D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  <w:r w:rsidR="005B4CC2">
        <w:rPr>
          <w:color w:val="000000" w:themeColor="text1"/>
        </w:rPr>
        <w:t xml:space="preserve">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F105C9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565BC7">
        <w:rPr>
          <w:color w:val="000000" w:themeColor="text1"/>
        </w:rPr>
        <w:t>Judicial Council’</w:t>
      </w:r>
      <w:r w:rsidRPr="0046465F">
        <w:rPr>
          <w:color w:val="000000" w:themeColor="text1"/>
        </w:rPr>
        <w:t>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565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565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565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RFP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 xml:space="preserve">ably should </w:t>
      </w:r>
      <w:r>
        <w:rPr>
          <w:color w:val="000000" w:themeColor="text1"/>
        </w:rPr>
        <w:lastRenderedPageBreak/>
        <w:t>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565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565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565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565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565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565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RIGHT TO REJECT proposals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565BC7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565BC7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reject all proposals and cancel the RFP if the </w:t>
      </w:r>
      <w:r w:rsidR="00565BC7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565BC7">
        <w:rPr>
          <w:color w:val="000000" w:themeColor="text1"/>
        </w:rPr>
        <w:t>Judicial Council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565BC7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565BC7">
        <w:rPr>
          <w:color w:val="000000" w:themeColor="text1"/>
        </w:rPr>
        <w:t>Judicial Council’s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565BC7">
        <w:rPr>
          <w:color w:val="000000" w:themeColor="text1"/>
        </w:rPr>
        <w:t>Judicial Council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565BC7">
        <w:rPr>
          <w:color w:val="000000" w:themeColor="text1"/>
        </w:rPr>
        <w:t>Judicial Council</w:t>
      </w:r>
      <w:r w:rsidR="004D7CA0" w:rsidRPr="00C32AF4">
        <w:rPr>
          <w:color w:val="000000" w:themeColor="text1"/>
        </w:rPr>
        <w:t xml:space="preserve">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565BC7">
        <w:rPr>
          <w:color w:val="000000" w:themeColor="text1"/>
        </w:rPr>
        <w:t>Judicial Council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565BC7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565BC7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565BC7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565BC7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565BC7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 xml:space="preserve">r questions with regard to the </w:t>
      </w:r>
      <w:r w:rsidR="00307672">
        <w:rPr>
          <w:color w:val="000000" w:themeColor="text1"/>
        </w:rPr>
        <w:lastRenderedPageBreak/>
        <w:t>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The coin toss will be witnessed by two </w:t>
      </w:r>
      <w:r w:rsidR="00565BC7">
        <w:rPr>
          <w:color w:val="000000" w:themeColor="text1"/>
        </w:rPr>
        <w:t>Judicial Council</w:t>
      </w:r>
      <w:r w:rsidR="0065558F">
        <w:rPr>
          <w:color w:val="000000" w:themeColor="text1"/>
        </w:rPr>
        <w:t xml:space="preserve"> employees.  The </w:t>
      </w:r>
      <w:r w:rsidR="00565BC7">
        <w:rPr>
          <w:color w:val="000000" w:themeColor="text1"/>
        </w:rPr>
        <w:t>Judicial Council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565BC7">
        <w:rPr>
          <w:color w:val="000000" w:themeColor="text1"/>
        </w:rPr>
        <w:t>Judicial Council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565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565BC7">
        <w:rPr>
          <w:b/>
          <w:color w:val="000000" w:themeColor="text1"/>
        </w:rPr>
        <w:t>JUDICIAL COUNCIL</w:t>
      </w:r>
      <w:r w:rsidR="00F662AA" w:rsidRPr="00471CA0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>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565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565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565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565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>.</w:t>
      </w:r>
    </w:p>
    <w:p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565BC7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565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565BC7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565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693F86" w:rsidRPr="0046465F" w:rsidRDefault="00693F86" w:rsidP="00065EC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512ED6">
        <w:rPr>
          <w:color w:val="000000" w:themeColor="text1"/>
        </w:rPr>
        <w:t>Senior Manager, Office of Communications</w:t>
      </w:r>
      <w:r w:rsidRPr="0046465F">
        <w:rPr>
          <w:color w:val="000000" w:themeColor="text1"/>
        </w:rPr>
        <w:t>.</w:t>
      </w:r>
      <w:bookmarkStart w:id="1" w:name="_GoBack"/>
      <w:bookmarkEnd w:id="1"/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565BC7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565BC7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565BC7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565BC7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565BC7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</w:t>
      </w:r>
      <w:r w:rsidRPr="00C46D7F">
        <w:rPr>
          <w:b w:val="0"/>
          <w:caps w:val="0"/>
          <w:color w:val="000000" w:themeColor="text1"/>
        </w:rPr>
        <w:lastRenderedPageBreak/>
        <w:t xml:space="preserve">demand, recover from the </w:t>
      </w:r>
      <w:r w:rsidR="00565BC7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565BC7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565BC7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565BC7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:rsidR="00CD614D" w:rsidRDefault="00CD614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565BC7">
        <w:rPr>
          <w:b w:val="0"/>
          <w:caps w:val="0"/>
          <w:color w:val="000000" w:themeColor="text1"/>
        </w:rPr>
        <w:t>Judicial Council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 xml:space="preserve">should be directed </w:t>
      </w:r>
      <w:r w:rsidR="0036322D">
        <w:rPr>
          <w:b w:val="0"/>
          <w:caps w:val="0"/>
          <w:color w:val="000000" w:themeColor="text1"/>
        </w:rPr>
        <w:t>to the Solicitations Mailbox</w:t>
      </w:r>
      <w:r w:rsidRPr="00CD614D">
        <w:rPr>
          <w:b w:val="0"/>
          <w:caps w:val="0"/>
          <w:color w:val="000000" w:themeColor="text1"/>
        </w:rPr>
        <w:t>.</w:t>
      </w:r>
    </w:p>
    <w:p w:rsidR="0036322D" w:rsidRDefault="0036322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</w:p>
    <w:p w:rsidR="0036322D" w:rsidRDefault="0036322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</w:p>
    <w:p w:rsidR="0036322D" w:rsidRPr="0036322D" w:rsidRDefault="0036322D" w:rsidP="0036322D">
      <w:pPr>
        <w:pStyle w:val="Heading10"/>
        <w:keepNext w:val="0"/>
        <w:ind w:left="720" w:right="288" w:firstLine="0"/>
        <w:rPr>
          <w:i/>
          <w:caps w:val="0"/>
          <w:color w:val="000000" w:themeColor="text1"/>
        </w:rPr>
      </w:pPr>
      <w:r w:rsidRPr="0036322D">
        <w:rPr>
          <w:i/>
          <w:caps w:val="0"/>
          <w:color w:val="000000" w:themeColor="text1"/>
        </w:rPr>
        <w:t>END OF ATTACHMENT</w:t>
      </w:r>
    </w:p>
    <w:sectPr w:rsidR="0036322D" w:rsidRPr="0036322D" w:rsidSect="0088206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05F" w:rsidRDefault="00C9505F" w:rsidP="00FE3A85">
      <w:r>
        <w:separator/>
      </w:r>
    </w:p>
  </w:endnote>
  <w:endnote w:type="continuationSeparator" w:id="0">
    <w:p w:rsidR="00C9505F" w:rsidRDefault="00C9505F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48025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C9505F" w:rsidRDefault="00C9505F">
            <w:pPr>
              <w:pStyle w:val="Footer"/>
              <w:jc w:val="right"/>
            </w:pPr>
            <w:r w:rsidRPr="00EF330D">
              <w:t xml:space="preserve">Page </w:t>
            </w:r>
            <w:r w:rsidR="005D7DAA" w:rsidRPr="00EF330D">
              <w:fldChar w:fldCharType="begin"/>
            </w:r>
            <w:r w:rsidRPr="00EF330D">
              <w:instrText xml:space="preserve"> PAGE </w:instrText>
            </w:r>
            <w:r w:rsidR="005D7DAA" w:rsidRPr="00EF330D">
              <w:fldChar w:fldCharType="separate"/>
            </w:r>
            <w:r w:rsidR="0039620E">
              <w:rPr>
                <w:noProof/>
              </w:rPr>
              <w:t>5</w:t>
            </w:r>
            <w:r w:rsidR="005D7DAA" w:rsidRPr="00EF330D">
              <w:fldChar w:fldCharType="end"/>
            </w:r>
            <w:r w:rsidRPr="00EF330D">
              <w:t xml:space="preserve"> of </w:t>
            </w:r>
            <w:r w:rsidR="005D7DAA" w:rsidRPr="00EF330D">
              <w:fldChar w:fldCharType="begin"/>
            </w:r>
            <w:r w:rsidRPr="00EF330D">
              <w:instrText xml:space="preserve"> NUMPAGES  </w:instrText>
            </w:r>
            <w:r w:rsidR="005D7DAA" w:rsidRPr="00EF330D">
              <w:fldChar w:fldCharType="separate"/>
            </w:r>
            <w:r w:rsidR="0039620E">
              <w:rPr>
                <w:noProof/>
              </w:rPr>
              <w:t>5</w:t>
            </w:r>
            <w:r w:rsidR="005D7DAA" w:rsidRPr="00EF330D">
              <w:fldChar w:fldCharType="end"/>
            </w:r>
          </w:p>
        </w:sdtContent>
      </w:sdt>
    </w:sdtContent>
  </w:sdt>
  <w:p w:rsidR="00C9505F" w:rsidRDefault="00C950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05F" w:rsidRDefault="00C9505F" w:rsidP="00FE3A85">
      <w:r>
        <w:separator/>
      </w:r>
    </w:p>
  </w:footnote>
  <w:footnote w:type="continuationSeparator" w:id="0">
    <w:p w:rsidR="00C9505F" w:rsidRDefault="00C9505F" w:rsidP="00FE3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701" w:rsidRPr="00A20255" w:rsidRDefault="00466701" w:rsidP="00466701">
    <w:pPr>
      <w:pStyle w:val="JCCReportCoverSubhead"/>
      <w:rPr>
        <w:rFonts w:ascii="Arial" w:hAnsi="Arial" w:cs="Arial"/>
        <w:b/>
        <w:caps w:val="0"/>
        <w:sz w:val="24"/>
      </w:rPr>
    </w:pPr>
    <w:r>
      <w:rPr>
        <w:rFonts w:ascii="Times New Roman" w:hAnsi="Times New Roman"/>
        <w:sz w:val="24"/>
      </w:rPr>
      <w:t xml:space="preserve">RFP Title: </w:t>
    </w:r>
    <w:r>
      <w:rPr>
        <w:sz w:val="24"/>
      </w:rPr>
      <w:t xml:space="preserve"> </w:t>
    </w:r>
    <w:r>
      <w:rPr>
        <w:color w:val="000000"/>
        <w:sz w:val="24"/>
      </w:rPr>
      <w:t xml:space="preserve">  </w:t>
    </w:r>
    <w:r w:rsidR="0039620E">
      <w:rPr>
        <w:rFonts w:ascii="Times New Roman" w:hAnsi="Times New Roman"/>
        <w:b/>
        <w:caps w:val="0"/>
        <w:sz w:val="24"/>
      </w:rPr>
      <w:t>Temporary Staffing Services</w:t>
    </w:r>
  </w:p>
  <w:p w:rsidR="00466701" w:rsidRPr="00A20255" w:rsidRDefault="00466701" w:rsidP="00466701">
    <w:pPr>
      <w:pStyle w:val="CommentText"/>
      <w:tabs>
        <w:tab w:val="left" w:pos="1242"/>
      </w:tabs>
      <w:ind w:right="252"/>
      <w:jc w:val="both"/>
      <w:rPr>
        <w:b/>
        <w:color w:val="000000"/>
        <w:sz w:val="24"/>
        <w:szCs w:val="24"/>
      </w:rPr>
    </w:pPr>
    <w:r w:rsidRPr="00A20255">
      <w:rPr>
        <w:sz w:val="24"/>
        <w:szCs w:val="24"/>
      </w:rPr>
      <w:t>RFP Number:</w:t>
    </w:r>
    <w:r w:rsidR="00A20255" w:rsidRPr="00A20255">
      <w:rPr>
        <w:color w:val="000000"/>
        <w:sz w:val="24"/>
        <w:szCs w:val="24"/>
      </w:rPr>
      <w:t xml:space="preserve"> </w:t>
    </w:r>
    <w:r w:rsidR="0039620E">
      <w:rPr>
        <w:b/>
        <w:color w:val="000000"/>
        <w:sz w:val="24"/>
        <w:szCs w:val="24"/>
      </w:rPr>
      <w:t xml:space="preserve">     HR-2016-03-ML</w:t>
    </w:r>
  </w:p>
  <w:p w:rsidR="00C9505F" w:rsidRPr="00535E25" w:rsidRDefault="00C9505F" w:rsidP="00535E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OyYEfVvLBi98pLrpQ4SPNbfLfhZc/WgOA8w4g0n54JVdEF/WpBY4D71Y9QjJw0VzQ++RqB5+6u8TwqnANRmLA==" w:salt="SOtcMfhD9D2ojy34Idhft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72"/>
    <w:rsid w:val="00005A6D"/>
    <w:rsid w:val="000268D4"/>
    <w:rsid w:val="00062867"/>
    <w:rsid w:val="00065EC2"/>
    <w:rsid w:val="00080391"/>
    <w:rsid w:val="00082956"/>
    <w:rsid w:val="000A00C9"/>
    <w:rsid w:val="000F0BA1"/>
    <w:rsid w:val="00110583"/>
    <w:rsid w:val="00113EFB"/>
    <w:rsid w:val="00114BDD"/>
    <w:rsid w:val="00137A48"/>
    <w:rsid w:val="00142052"/>
    <w:rsid w:val="00166D99"/>
    <w:rsid w:val="001A3E9D"/>
    <w:rsid w:val="001B30D0"/>
    <w:rsid w:val="001C1C43"/>
    <w:rsid w:val="00204B2E"/>
    <w:rsid w:val="00205E91"/>
    <w:rsid w:val="00212091"/>
    <w:rsid w:val="00215813"/>
    <w:rsid w:val="00220B58"/>
    <w:rsid w:val="00235CFB"/>
    <w:rsid w:val="00270E60"/>
    <w:rsid w:val="002B34E4"/>
    <w:rsid w:val="002D4186"/>
    <w:rsid w:val="002D4705"/>
    <w:rsid w:val="00304E30"/>
    <w:rsid w:val="00307672"/>
    <w:rsid w:val="00310851"/>
    <w:rsid w:val="0033565D"/>
    <w:rsid w:val="0034217D"/>
    <w:rsid w:val="003631CE"/>
    <w:rsid w:val="0036322D"/>
    <w:rsid w:val="00365219"/>
    <w:rsid w:val="003718C9"/>
    <w:rsid w:val="0039620E"/>
    <w:rsid w:val="003A05BD"/>
    <w:rsid w:val="003A29FC"/>
    <w:rsid w:val="003A4098"/>
    <w:rsid w:val="00410195"/>
    <w:rsid w:val="00466701"/>
    <w:rsid w:val="00471CA0"/>
    <w:rsid w:val="00472189"/>
    <w:rsid w:val="004A3467"/>
    <w:rsid w:val="004C4568"/>
    <w:rsid w:val="004D26FC"/>
    <w:rsid w:val="004D7CA0"/>
    <w:rsid w:val="004F40FD"/>
    <w:rsid w:val="00502034"/>
    <w:rsid w:val="005071AF"/>
    <w:rsid w:val="00512ED6"/>
    <w:rsid w:val="005257FA"/>
    <w:rsid w:val="00535E25"/>
    <w:rsid w:val="00565BC7"/>
    <w:rsid w:val="005812E7"/>
    <w:rsid w:val="005A0893"/>
    <w:rsid w:val="005A75FE"/>
    <w:rsid w:val="005B4CC2"/>
    <w:rsid w:val="005D7DAA"/>
    <w:rsid w:val="005F46B8"/>
    <w:rsid w:val="005F5B7A"/>
    <w:rsid w:val="00610157"/>
    <w:rsid w:val="00612D33"/>
    <w:rsid w:val="00623C57"/>
    <w:rsid w:val="00633DA3"/>
    <w:rsid w:val="0065558F"/>
    <w:rsid w:val="00693F86"/>
    <w:rsid w:val="006D02D3"/>
    <w:rsid w:val="0071240B"/>
    <w:rsid w:val="007166BF"/>
    <w:rsid w:val="007B1950"/>
    <w:rsid w:val="007F6FB5"/>
    <w:rsid w:val="008011C2"/>
    <w:rsid w:val="00801D07"/>
    <w:rsid w:val="008036AF"/>
    <w:rsid w:val="00806026"/>
    <w:rsid w:val="00806692"/>
    <w:rsid w:val="00825C56"/>
    <w:rsid w:val="00830C3B"/>
    <w:rsid w:val="008472CB"/>
    <w:rsid w:val="00875A22"/>
    <w:rsid w:val="0088206E"/>
    <w:rsid w:val="008A7439"/>
    <w:rsid w:val="008D5BD5"/>
    <w:rsid w:val="008F7BDB"/>
    <w:rsid w:val="00964F6F"/>
    <w:rsid w:val="009931F5"/>
    <w:rsid w:val="009C1088"/>
    <w:rsid w:val="009D1BBC"/>
    <w:rsid w:val="009D21D7"/>
    <w:rsid w:val="009E086E"/>
    <w:rsid w:val="00A1373D"/>
    <w:rsid w:val="00A20255"/>
    <w:rsid w:val="00A24954"/>
    <w:rsid w:val="00A664BB"/>
    <w:rsid w:val="00A830A3"/>
    <w:rsid w:val="00A94588"/>
    <w:rsid w:val="00AA1F23"/>
    <w:rsid w:val="00AB12FC"/>
    <w:rsid w:val="00AB5D79"/>
    <w:rsid w:val="00AB615A"/>
    <w:rsid w:val="00AC6D76"/>
    <w:rsid w:val="00AE5CE9"/>
    <w:rsid w:val="00B41D34"/>
    <w:rsid w:val="00B5411A"/>
    <w:rsid w:val="00BA46D4"/>
    <w:rsid w:val="00BC4B2B"/>
    <w:rsid w:val="00BD3DD2"/>
    <w:rsid w:val="00BE47DD"/>
    <w:rsid w:val="00BF2464"/>
    <w:rsid w:val="00C13807"/>
    <w:rsid w:val="00C32AF4"/>
    <w:rsid w:val="00C34B06"/>
    <w:rsid w:val="00C510CC"/>
    <w:rsid w:val="00C556E8"/>
    <w:rsid w:val="00C56F44"/>
    <w:rsid w:val="00C70747"/>
    <w:rsid w:val="00C86969"/>
    <w:rsid w:val="00C94B9A"/>
    <w:rsid w:val="00C9505F"/>
    <w:rsid w:val="00CB4253"/>
    <w:rsid w:val="00CC3379"/>
    <w:rsid w:val="00CD614D"/>
    <w:rsid w:val="00D11693"/>
    <w:rsid w:val="00D33AE9"/>
    <w:rsid w:val="00D85E1E"/>
    <w:rsid w:val="00D945DA"/>
    <w:rsid w:val="00DA3495"/>
    <w:rsid w:val="00DA41A7"/>
    <w:rsid w:val="00DB287C"/>
    <w:rsid w:val="00DB76FD"/>
    <w:rsid w:val="00DC590A"/>
    <w:rsid w:val="00DD1F41"/>
    <w:rsid w:val="00E30E89"/>
    <w:rsid w:val="00E32603"/>
    <w:rsid w:val="00E42720"/>
    <w:rsid w:val="00E5025A"/>
    <w:rsid w:val="00EC757F"/>
    <w:rsid w:val="00EE33CB"/>
    <w:rsid w:val="00EE4E4C"/>
    <w:rsid w:val="00EF330D"/>
    <w:rsid w:val="00F01285"/>
    <w:rsid w:val="00F071CE"/>
    <w:rsid w:val="00F105C9"/>
    <w:rsid w:val="00F25F41"/>
    <w:rsid w:val="00F300CB"/>
    <w:rsid w:val="00F65844"/>
    <w:rsid w:val="00F662AA"/>
    <w:rsid w:val="00FA3EFE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54AC45-5F18-497B-B4BD-8C51BD2D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85"/>
    <w:rPr>
      <w:rFonts w:ascii="Times New Roman" w:eastAsia="Times New Roman" w:hAnsi="Times New Roman"/>
      <w:lang w:bidi="ar-SA"/>
    </w:rPr>
  </w:style>
  <w:style w:type="paragraph" w:customStyle="1" w:styleId="JCCReportCoverSubhead">
    <w:name w:val="JCC Report Cover Subhead"/>
    <w:basedOn w:val="Normal"/>
    <w:rsid w:val="00535E25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0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811A4-5F0D-441A-98A8-3E03439F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1747</Words>
  <Characters>9964</Characters>
  <Application>Microsoft Office Word</Application>
  <DocSecurity>8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Lawson, Mona</cp:lastModifiedBy>
  <cp:revision>3</cp:revision>
  <cp:lastPrinted>2015-05-06T22:24:00Z</cp:lastPrinted>
  <dcterms:created xsi:type="dcterms:W3CDTF">2016-03-24T22:31:00Z</dcterms:created>
  <dcterms:modified xsi:type="dcterms:W3CDTF">2016-03-30T18:09:00Z</dcterms:modified>
</cp:coreProperties>
</file>