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9090"/>
      </w:tblGrid>
      <w:tr w:rsidR="006E1D5B" w:rsidRPr="009E10B7" w14:paraId="5BF2A11E" w14:textId="77777777" w:rsidTr="00A1195A">
        <w:trPr>
          <w:cantSplit/>
          <w:trHeight w:hRule="exact" w:val="4860"/>
        </w:trPr>
        <w:tc>
          <w:tcPr>
            <w:tcW w:w="270" w:type="dxa"/>
            <w:tcMar>
              <w:left w:w="0" w:type="dxa"/>
              <w:right w:w="0" w:type="dxa"/>
            </w:tcMar>
          </w:tcPr>
          <w:p w14:paraId="5BF2A11B" w14:textId="77777777" w:rsidR="006E1D5B" w:rsidRPr="009E10B7" w:rsidRDefault="006E1D5B" w:rsidP="00EC403F">
            <w:bookmarkStart w:id="0" w:name="_GoBack"/>
            <w:bookmarkEnd w:id="0"/>
          </w:p>
        </w:tc>
        <w:tc>
          <w:tcPr>
            <w:tcW w:w="9090" w:type="dxa"/>
            <w:tcMar>
              <w:left w:w="0" w:type="dxa"/>
              <w:right w:w="0" w:type="dxa"/>
            </w:tcMar>
            <w:vAlign w:val="bottom"/>
          </w:tcPr>
          <w:p w14:paraId="6D4CAD8E" w14:textId="77777777" w:rsidR="007B1F02" w:rsidRDefault="007B1F02" w:rsidP="73BDBAA3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>
              <w:rPr>
                <w:rFonts w:ascii="Arial" w:hAnsi="Arial" w:cs="Arial"/>
                <w:color w:val="073873"/>
                <w:sz w:val="80"/>
                <w:szCs w:val="80"/>
              </w:rPr>
              <w:t>Appendix C</w:t>
            </w:r>
          </w:p>
          <w:p w14:paraId="5BF2A11C" w14:textId="055A1E65" w:rsidR="006E1D5B" w:rsidRPr="008B50E8" w:rsidRDefault="73BDBAA3" w:rsidP="73BDBAA3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73BDBAA3">
              <w:rPr>
                <w:rFonts w:ascii="Arial" w:hAnsi="Arial" w:cs="Arial"/>
                <w:color w:val="073873"/>
                <w:sz w:val="80"/>
                <w:szCs w:val="80"/>
              </w:rPr>
              <w:t>RFP Response Template</w:t>
            </w:r>
          </w:p>
          <w:p w14:paraId="5BF2A11D" w14:textId="77777777" w:rsidR="006E1D5B" w:rsidRPr="009E10B7" w:rsidRDefault="006E1D5B" w:rsidP="00EC403F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</w:tbl>
    <w:p w14:paraId="5BF2A11F" w14:textId="77777777" w:rsidR="006E1D5B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5BF2A120" w14:textId="77777777" w:rsidR="006E1D5B" w:rsidRPr="006E1D5B" w:rsidRDefault="006E1D5B" w:rsidP="006E1D5B">
      <w:pPr>
        <w:jc w:val="center"/>
        <w:rPr>
          <w:color w:val="FF0000"/>
        </w:rPr>
      </w:pPr>
      <w:r w:rsidRPr="006E1D5B">
        <w:rPr>
          <w:color w:val="FF0000"/>
        </w:rPr>
        <w:t>[Insert Company Name Here]</w:t>
      </w:r>
    </w:p>
    <w:p w14:paraId="5BF2A121" w14:textId="77777777" w:rsidR="006E1D5B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5BF2A122" w14:textId="77777777" w:rsidR="006E1D5B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5BF2A123" w14:textId="77777777" w:rsidR="00D647FF" w:rsidRDefault="00D647FF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5BF2A124" w14:textId="3D017D0B" w:rsidR="00D647FF" w:rsidRPr="005C2B11" w:rsidRDefault="00D647FF" w:rsidP="006E1D5B">
      <w:pPr>
        <w:pStyle w:val="JCCReportCoverSubhead"/>
        <w:rPr>
          <w:rFonts w:ascii="Arial" w:hAnsi="Arial" w:cs="Arial"/>
          <w:b/>
          <w:i/>
          <w:color w:val="FF0000"/>
          <w:szCs w:val="28"/>
          <w:u w:val="single"/>
        </w:rPr>
      </w:pPr>
      <w:r>
        <w:rPr>
          <w:rFonts w:ascii="Arial" w:hAnsi="Arial" w:cs="Arial"/>
          <w:b/>
          <w:i/>
          <w:color w:val="000000" w:themeColor="text1"/>
          <w:szCs w:val="28"/>
        </w:rPr>
        <w:t>template</w:t>
      </w:r>
      <w:r w:rsidR="0001054C">
        <w:rPr>
          <w:rFonts w:ascii="Arial" w:hAnsi="Arial" w:cs="Arial"/>
          <w:b/>
          <w:i/>
          <w:color w:val="000000" w:themeColor="text1"/>
          <w:szCs w:val="28"/>
        </w:rPr>
        <w:t xml:space="preserve"> </w:t>
      </w:r>
      <w:r w:rsidR="001216BE">
        <w:rPr>
          <w:rFonts w:ascii="Arial" w:hAnsi="Arial" w:cs="Arial"/>
          <w:b/>
          <w:i/>
          <w:color w:val="000000" w:themeColor="text1"/>
          <w:szCs w:val="28"/>
        </w:rPr>
        <w:t>MUST</w:t>
      </w:r>
      <w:r w:rsidR="0001054C">
        <w:rPr>
          <w:rFonts w:ascii="Arial" w:hAnsi="Arial" w:cs="Arial"/>
          <w:b/>
          <w:i/>
          <w:color w:val="000000" w:themeColor="text1"/>
          <w:szCs w:val="28"/>
        </w:rPr>
        <w:t xml:space="preserve"> be completed </w:t>
      </w:r>
    </w:p>
    <w:p w14:paraId="5BF2A125" w14:textId="77777777" w:rsidR="00D647FF" w:rsidRDefault="00D647FF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5BF2A126" w14:textId="69D81C56" w:rsidR="003B0D48" w:rsidRDefault="00CB6D26" w:rsidP="006E1D5B">
      <w:pPr>
        <w:pStyle w:val="JCCReportCoverSubhead"/>
        <w:rPr>
          <w:rFonts w:cs="Arial"/>
          <w:caps w:val="0"/>
          <w:color w:val="000000" w:themeColor="text1"/>
          <w:szCs w:val="28"/>
        </w:rPr>
      </w:pPr>
      <w:r>
        <w:rPr>
          <w:rFonts w:cs="Arial"/>
          <w:caps w:val="0"/>
          <w:color w:val="000000" w:themeColor="text1"/>
          <w:szCs w:val="28"/>
        </w:rPr>
        <w:t xml:space="preserve">RFP: </w:t>
      </w:r>
      <w:r w:rsidR="002606F4">
        <w:rPr>
          <w:rFonts w:cs="Arial"/>
          <w:caps w:val="0"/>
          <w:color w:val="000000" w:themeColor="text1"/>
          <w:szCs w:val="28"/>
        </w:rPr>
        <w:fldChar w:fldCharType="begin"/>
      </w:r>
      <w:r w:rsidR="002606F4">
        <w:rPr>
          <w:rFonts w:cs="Arial"/>
          <w:caps w:val="0"/>
          <w:color w:val="000000" w:themeColor="text1"/>
          <w:szCs w:val="28"/>
        </w:rPr>
        <w:instrText xml:space="preserve"> TITLE   \* MERGEFORMAT </w:instrText>
      </w:r>
      <w:r w:rsidR="002606F4">
        <w:rPr>
          <w:rFonts w:cs="Arial"/>
          <w:caps w:val="0"/>
          <w:color w:val="000000" w:themeColor="text1"/>
          <w:szCs w:val="28"/>
        </w:rPr>
        <w:fldChar w:fldCharType="separate"/>
      </w:r>
      <w:r w:rsidR="002606F4">
        <w:rPr>
          <w:rFonts w:cs="Arial"/>
          <w:caps w:val="0"/>
          <w:color w:val="000000" w:themeColor="text1"/>
          <w:szCs w:val="28"/>
        </w:rPr>
        <w:t>PHOENIX SAP HANA CLOUD MIGRATION</w:t>
      </w:r>
      <w:r w:rsidR="002606F4">
        <w:rPr>
          <w:rFonts w:cs="Arial"/>
          <w:caps w:val="0"/>
          <w:color w:val="000000" w:themeColor="text1"/>
          <w:szCs w:val="28"/>
        </w:rPr>
        <w:fldChar w:fldCharType="end"/>
      </w:r>
    </w:p>
    <w:p w14:paraId="5BF2A127" w14:textId="666DEDAF" w:rsidR="00975015" w:rsidRPr="00CA39A0" w:rsidRDefault="00205A94" w:rsidP="006E1D5B">
      <w:pPr>
        <w:pStyle w:val="JCCReportCoverSubhead"/>
        <w:rPr>
          <w:rFonts w:cs="Arial"/>
          <w:caps w:val="0"/>
          <w:color w:val="000000" w:themeColor="text1"/>
          <w:szCs w:val="28"/>
        </w:rPr>
      </w:pPr>
      <w:r>
        <w:rPr>
          <w:rFonts w:cs="Arial"/>
          <w:caps w:val="0"/>
          <w:color w:val="000000" w:themeColor="text1"/>
          <w:szCs w:val="28"/>
        </w:rPr>
        <w:t>RFP</w:t>
      </w:r>
      <w:r w:rsidR="000C0A13">
        <w:rPr>
          <w:rFonts w:cs="Arial"/>
          <w:caps w:val="0"/>
          <w:color w:val="000000" w:themeColor="text1"/>
          <w:szCs w:val="28"/>
        </w:rPr>
        <w:t xml:space="preserve"> #</w:t>
      </w:r>
      <w:r w:rsidR="00667738">
        <w:rPr>
          <w:rFonts w:asciiTheme="majorHAnsi" w:hAnsiTheme="majorHAnsi" w:cstheme="majorHAnsi"/>
        </w:rPr>
        <w:t xml:space="preserve"> </w:t>
      </w:r>
      <w:r w:rsidR="008119DF">
        <w:rPr>
          <w:rFonts w:asciiTheme="majorHAnsi" w:hAnsiTheme="majorHAnsi" w:cstheme="majorHAnsi"/>
        </w:rPr>
        <w:fldChar w:fldCharType="begin"/>
      </w:r>
      <w:r w:rsidR="008119DF">
        <w:rPr>
          <w:rFonts w:asciiTheme="majorHAnsi" w:hAnsiTheme="majorHAnsi" w:cstheme="majorHAnsi"/>
        </w:rPr>
        <w:instrText xml:space="preserve"> KEYWORDS   \* MERGEFORMAT </w:instrText>
      </w:r>
      <w:r w:rsidR="008119DF">
        <w:rPr>
          <w:rFonts w:asciiTheme="majorHAnsi" w:hAnsiTheme="majorHAnsi" w:cstheme="majorHAnsi"/>
        </w:rPr>
        <w:fldChar w:fldCharType="separate"/>
      </w:r>
      <w:r w:rsidR="00CF7FBA">
        <w:rPr>
          <w:rFonts w:asciiTheme="majorHAnsi" w:hAnsiTheme="majorHAnsi" w:cstheme="majorHAnsi"/>
        </w:rPr>
        <w:t>IT-2019-60-RB</w:t>
      </w:r>
      <w:r w:rsidR="008119DF">
        <w:rPr>
          <w:rFonts w:asciiTheme="majorHAnsi" w:hAnsiTheme="majorHAnsi" w:cstheme="majorHAnsi"/>
        </w:rPr>
        <w:fldChar w:fldCharType="end"/>
      </w:r>
    </w:p>
    <w:p w14:paraId="5BF2A128" w14:textId="77777777" w:rsidR="006E1D5B" w:rsidRPr="00540897" w:rsidRDefault="006E1D5B" w:rsidP="006E1D5B">
      <w:pPr>
        <w:pStyle w:val="Header"/>
        <w:autoSpaceDE w:val="0"/>
        <w:autoSpaceDN w:val="0"/>
        <w:adjustRightInd w:val="0"/>
        <w:rPr>
          <w:b/>
          <w:bCs/>
          <w:smallCaps/>
          <w:color w:val="000000" w:themeColor="text1"/>
          <w:sz w:val="28"/>
          <w:szCs w:val="20"/>
        </w:rPr>
      </w:pPr>
    </w:p>
    <w:p w14:paraId="5BF2A129" w14:textId="77777777" w:rsidR="006E1D5B" w:rsidRPr="00540897" w:rsidRDefault="006E1D5B" w:rsidP="006E1D5B">
      <w:pPr>
        <w:pStyle w:val="Header"/>
        <w:autoSpaceDE w:val="0"/>
        <w:autoSpaceDN w:val="0"/>
        <w:adjustRightInd w:val="0"/>
        <w:rPr>
          <w:b/>
          <w:bCs/>
          <w:smallCaps/>
          <w:color w:val="000000" w:themeColor="text1"/>
          <w:sz w:val="28"/>
          <w:szCs w:val="20"/>
        </w:rPr>
      </w:pPr>
    </w:p>
    <w:p w14:paraId="5BF2A12A" w14:textId="77777777" w:rsidR="006E1D5B" w:rsidRPr="00540897" w:rsidRDefault="006E1D5B" w:rsidP="006E1D5B">
      <w:pPr>
        <w:pStyle w:val="Header"/>
        <w:autoSpaceDE w:val="0"/>
        <w:autoSpaceDN w:val="0"/>
        <w:adjustRightInd w:val="0"/>
        <w:rPr>
          <w:b/>
          <w:bCs/>
          <w:smallCaps/>
          <w:color w:val="000000" w:themeColor="text1"/>
          <w:sz w:val="28"/>
          <w:szCs w:val="20"/>
        </w:rPr>
      </w:pPr>
    </w:p>
    <w:p w14:paraId="5BF2A12B" w14:textId="0FD4132A" w:rsidR="006E1D5B" w:rsidRPr="00540897" w:rsidRDefault="006E1D5B" w:rsidP="006E1D5B">
      <w:pPr>
        <w:pStyle w:val="Header"/>
        <w:autoSpaceDE w:val="0"/>
        <w:autoSpaceDN w:val="0"/>
        <w:adjustRightInd w:val="0"/>
        <w:jc w:val="left"/>
        <w:rPr>
          <w:b/>
          <w:bCs/>
          <w:smallCaps/>
          <w:color w:val="000000" w:themeColor="text1"/>
          <w:sz w:val="28"/>
          <w:szCs w:val="20"/>
        </w:rPr>
      </w:pPr>
      <w:r w:rsidRPr="00540897">
        <w:rPr>
          <w:b/>
          <w:bCs/>
          <w:smallCaps/>
          <w:color w:val="000000" w:themeColor="text1"/>
          <w:sz w:val="28"/>
          <w:szCs w:val="20"/>
        </w:rPr>
        <w:t xml:space="preserve">PROPOSALS </w:t>
      </w:r>
      <w:r w:rsidR="00663C1B">
        <w:rPr>
          <w:b/>
          <w:bCs/>
          <w:smallCaps/>
          <w:color w:val="000000" w:themeColor="text1"/>
          <w:sz w:val="28"/>
          <w:szCs w:val="20"/>
        </w:rPr>
        <w:t xml:space="preserve"> </w:t>
      </w:r>
      <w:r w:rsidRPr="00540897">
        <w:rPr>
          <w:b/>
          <w:bCs/>
          <w:smallCaps/>
          <w:color w:val="000000" w:themeColor="text1"/>
          <w:sz w:val="28"/>
          <w:szCs w:val="20"/>
        </w:rPr>
        <w:t xml:space="preserve">DUE:  </w:t>
      </w:r>
    </w:p>
    <w:p w14:paraId="5BF2A12C" w14:textId="03EF30AD" w:rsidR="006E1D5B" w:rsidRPr="00540897" w:rsidRDefault="000709E3" w:rsidP="006E1D5B">
      <w:pPr>
        <w:pStyle w:val="Header"/>
        <w:autoSpaceDE w:val="0"/>
        <w:autoSpaceDN w:val="0"/>
        <w:adjustRightInd w:val="0"/>
        <w:jc w:val="left"/>
        <w:rPr>
          <w:b/>
          <w:bCs/>
          <w:smallCaps/>
          <w:color w:val="000000" w:themeColor="text1"/>
          <w:sz w:val="28"/>
          <w:szCs w:val="20"/>
        </w:rPr>
      </w:pPr>
      <w:r>
        <w:rPr>
          <w:bCs/>
          <w:smallCaps/>
          <w:color w:val="000000"/>
          <w:sz w:val="28"/>
          <w:szCs w:val="28"/>
        </w:rPr>
        <w:t>February 10</w:t>
      </w:r>
      <w:r w:rsidR="003B0D48">
        <w:rPr>
          <w:bCs/>
          <w:smallCaps/>
          <w:color w:val="000000"/>
          <w:sz w:val="28"/>
          <w:szCs w:val="28"/>
        </w:rPr>
        <w:t>, 20</w:t>
      </w:r>
      <w:r w:rsidR="008119DF">
        <w:rPr>
          <w:bCs/>
          <w:smallCaps/>
          <w:color w:val="000000"/>
          <w:sz w:val="28"/>
          <w:szCs w:val="28"/>
        </w:rPr>
        <w:t>20</w:t>
      </w:r>
      <w:r w:rsidR="00667738">
        <w:rPr>
          <w:bCs/>
          <w:smallCaps/>
          <w:color w:val="000000"/>
          <w:sz w:val="28"/>
          <w:szCs w:val="28"/>
        </w:rPr>
        <w:t xml:space="preserve"> </w:t>
      </w:r>
      <w:r w:rsidR="006E1D5B" w:rsidRPr="00540897">
        <w:rPr>
          <w:i/>
          <w:color w:val="000000" w:themeColor="text1"/>
          <w:sz w:val="28"/>
          <w:szCs w:val="28"/>
        </w:rPr>
        <w:t xml:space="preserve"> </w:t>
      </w:r>
      <w:r w:rsidR="006E1D5B" w:rsidRPr="00540897">
        <w:rPr>
          <w:i/>
          <w:caps/>
          <w:color w:val="000000" w:themeColor="text1"/>
          <w:sz w:val="22"/>
          <w:szCs w:val="28"/>
        </w:rPr>
        <w:t xml:space="preserve"> </w:t>
      </w:r>
      <w:r w:rsidR="006E1D5B" w:rsidRPr="00540897">
        <w:rPr>
          <w:bCs/>
          <w:smallCaps/>
          <w:color w:val="000000" w:themeColor="text1"/>
          <w:sz w:val="28"/>
          <w:szCs w:val="28"/>
        </w:rPr>
        <w:t xml:space="preserve">no later than </w:t>
      </w:r>
      <w:r w:rsidR="008119DF">
        <w:rPr>
          <w:bCs/>
          <w:smallCaps/>
          <w:color w:val="000000" w:themeColor="text1"/>
          <w:sz w:val="28"/>
          <w:szCs w:val="28"/>
        </w:rPr>
        <w:t>3</w:t>
      </w:r>
      <w:r w:rsidR="00CB6D26">
        <w:rPr>
          <w:bCs/>
          <w:smallCaps/>
          <w:color w:val="000000" w:themeColor="text1"/>
          <w:sz w:val="28"/>
          <w:szCs w:val="28"/>
        </w:rPr>
        <w:t>:00</w:t>
      </w:r>
      <w:r w:rsidR="00990538">
        <w:rPr>
          <w:bCs/>
          <w:smallCaps/>
          <w:color w:val="000000" w:themeColor="text1"/>
          <w:sz w:val="28"/>
          <w:szCs w:val="28"/>
        </w:rPr>
        <w:t xml:space="preserve"> </w:t>
      </w:r>
      <w:r w:rsidR="003B0D48">
        <w:rPr>
          <w:bCs/>
          <w:smallCaps/>
          <w:color w:val="000000" w:themeColor="text1"/>
          <w:sz w:val="28"/>
          <w:szCs w:val="28"/>
        </w:rPr>
        <w:t>pm</w:t>
      </w:r>
      <w:r w:rsidR="00667738">
        <w:rPr>
          <w:i/>
          <w:color w:val="FF0000"/>
          <w:sz w:val="28"/>
          <w:szCs w:val="28"/>
        </w:rPr>
        <w:t xml:space="preserve"> </w:t>
      </w:r>
      <w:r w:rsidR="006E1D5B" w:rsidRPr="00540897">
        <w:rPr>
          <w:bCs/>
          <w:smallCaps/>
          <w:color w:val="000000" w:themeColor="text1"/>
          <w:sz w:val="28"/>
          <w:szCs w:val="20"/>
        </w:rPr>
        <w:t xml:space="preserve">Pacific Time </w:t>
      </w:r>
    </w:p>
    <w:p w14:paraId="5BF2A133" w14:textId="77777777" w:rsidR="0001054C" w:rsidRDefault="0001054C"/>
    <w:p w14:paraId="5BF2A134" w14:textId="77777777" w:rsidR="0001054C" w:rsidRDefault="0001054C"/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01054C" w:rsidRPr="009E10B7" w14:paraId="5BF2A138" w14:textId="77777777" w:rsidTr="00E968ED">
        <w:trPr>
          <w:cantSplit/>
          <w:trHeight w:hRule="exact" w:val="4860"/>
        </w:trPr>
        <w:tc>
          <w:tcPr>
            <w:tcW w:w="86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AEBD37" w14:textId="2D5A2551" w:rsidR="003E4003" w:rsidRDefault="003E4003" w:rsidP="000206C3">
            <w:pPr>
              <w:pStyle w:val="JCCReportCoverTitle"/>
              <w:jc w:val="center"/>
              <w:rPr>
                <w:rFonts w:asciiTheme="majorHAnsi" w:hAnsiTheme="majorHAnsi" w:cstheme="majorHAnsi"/>
              </w:rPr>
            </w:pPr>
            <w:r w:rsidRPr="009824C8">
              <w:rPr>
                <w:rFonts w:asciiTheme="majorHAnsi" w:hAnsiTheme="majorHAnsi" w:cstheme="majorHAnsi"/>
              </w:rPr>
              <w:t>RFP: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KEYWORDS   \* MERGEFORMAT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="00CF7FBA">
              <w:rPr>
                <w:rFonts w:asciiTheme="majorHAnsi" w:hAnsiTheme="majorHAnsi" w:cstheme="majorHAnsi"/>
              </w:rPr>
              <w:t>IT-2019-60-RB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075C46DB" w14:textId="4F89F37D" w:rsidR="000206C3" w:rsidRDefault="000206C3" w:rsidP="000206C3">
            <w:pPr>
              <w:pStyle w:val="JCCReportCoverTitle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VENDOR RESPONSE</w:t>
            </w:r>
          </w:p>
          <w:p w14:paraId="5BF2A136" w14:textId="2E951ED8" w:rsidR="0001054C" w:rsidRPr="009001DB" w:rsidRDefault="009824C8" w:rsidP="00892DCE">
            <w:pPr>
              <w:pStyle w:val="JCCReportCoverTitle"/>
              <w:jc w:val="center"/>
              <w:rPr>
                <w:rFonts w:ascii="Arial" w:hAnsi="Arial" w:cs="Arial"/>
                <w:color w:val="073873"/>
                <w:sz w:val="36"/>
                <w:szCs w:val="36"/>
              </w:rPr>
            </w:pPr>
            <w:r w:rsidRPr="009001DB">
              <w:rPr>
                <w:rFonts w:ascii="Arial" w:hAnsi="Arial" w:cs="Arial"/>
                <w:color w:val="FF0000"/>
                <w:sz w:val="36"/>
                <w:szCs w:val="36"/>
              </w:rPr>
              <w:t>{insert cover letter here}</w:t>
            </w:r>
          </w:p>
          <w:p w14:paraId="5BF2A137" w14:textId="77777777" w:rsidR="0001054C" w:rsidRPr="009E10B7" w:rsidRDefault="0001054C" w:rsidP="0001054C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</w:tbl>
    <w:p w14:paraId="5BF2A13B" w14:textId="77777777" w:rsidR="00E968ED" w:rsidRDefault="00E968ED" w:rsidP="00E968ED"/>
    <w:p w14:paraId="5BF2A13C" w14:textId="77777777" w:rsidR="00E968ED" w:rsidRPr="00E968ED" w:rsidRDefault="00E968ED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  <w:r w:rsidRPr="00E968ED">
        <w:rPr>
          <w:rFonts w:ascii="Arial" w:hAnsi="Arial" w:cs="Arial"/>
          <w:b/>
          <w:i/>
          <w:color w:val="000000" w:themeColor="text1"/>
          <w:szCs w:val="28"/>
        </w:rPr>
        <w:t>Proposer Information</w:t>
      </w:r>
    </w:p>
    <w:p w14:paraId="5BF2A13D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Company name:</w:t>
      </w:r>
    </w:p>
    <w:p w14:paraId="5BF2A13E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Address:</w:t>
      </w:r>
    </w:p>
    <w:p w14:paraId="5BF2A13F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Phone:</w:t>
      </w:r>
    </w:p>
    <w:p w14:paraId="5BF2A140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Fax:</w:t>
      </w:r>
    </w:p>
    <w:p w14:paraId="5BF2A141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Federal Tax Id:</w:t>
      </w:r>
    </w:p>
    <w:p w14:paraId="5BF2A142" w14:textId="77777777" w:rsidR="00E968ED" w:rsidRPr="001C0217" w:rsidRDefault="00E968ED" w:rsidP="00E968ED">
      <w:pPr>
        <w:rPr>
          <w:rFonts w:ascii="Times New Roman" w:hAnsi="Times New Roman" w:cs="Times New Roman"/>
        </w:rPr>
      </w:pPr>
    </w:p>
    <w:p w14:paraId="5BF2A143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Representative Name:</w:t>
      </w:r>
    </w:p>
    <w:p w14:paraId="5BF2A144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Title:</w:t>
      </w:r>
    </w:p>
    <w:p w14:paraId="5BF2A145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Address:</w:t>
      </w:r>
    </w:p>
    <w:p w14:paraId="5BF2A146" w14:textId="77777777"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Phone:</w:t>
      </w:r>
    </w:p>
    <w:p w14:paraId="5BF2A147" w14:textId="00BC35E9" w:rsidR="00281DCC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E-mail:</w:t>
      </w:r>
    </w:p>
    <w:p w14:paraId="4F6CD12F" w14:textId="77777777" w:rsidR="00281DCC" w:rsidRDefault="00281D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eastAsia="Times New Roman" w:cs="Arial"/>
          <w:b w:val="0"/>
          <w:szCs w:val="22"/>
        </w:rPr>
        <w:id w:val="-35048370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F6CE64D" w14:textId="1E95D812" w:rsidR="00A15D50" w:rsidRDefault="00A15D50">
          <w:pPr>
            <w:pStyle w:val="TOCHeading"/>
          </w:pPr>
          <w:r>
            <w:t>Contents</w:t>
          </w:r>
        </w:p>
        <w:p w14:paraId="26F77944" w14:textId="6737CBF1" w:rsidR="0078271B" w:rsidRDefault="00A15D50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26773930" w:history="1">
            <w:r w:rsidR="0078271B" w:rsidRPr="00200C5A">
              <w:rPr>
                <w:rStyle w:val="Hyperlink"/>
              </w:rPr>
              <w:t>1.0</w:t>
            </w:r>
            <w:r w:rsidR="0078271B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78271B" w:rsidRPr="00200C5A">
              <w:rPr>
                <w:rStyle w:val="Hyperlink"/>
              </w:rPr>
              <w:t>Organizational and Executive Responses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_Toc26773930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 w:rsidR="007A19BD">
              <w:rPr>
                <w:webHidden/>
              </w:rPr>
              <w:t>4</w:t>
            </w:r>
            <w:r w:rsidR="0078271B">
              <w:rPr>
                <w:webHidden/>
              </w:rPr>
              <w:fldChar w:fldCharType="end"/>
            </w:r>
          </w:hyperlink>
        </w:p>
        <w:p w14:paraId="7EF3E504" w14:textId="7402EC0E" w:rsidR="0078271B" w:rsidRDefault="007A19BD">
          <w:pPr>
            <w:pStyle w:val="TOC2"/>
            <w:tabs>
              <w:tab w:val="left" w:pos="1170"/>
            </w:tabs>
            <w:rPr>
              <w:rFonts w:asciiTheme="minorHAnsi" w:eastAsiaTheme="minorEastAsia" w:hAnsiTheme="minorHAnsi" w:cstheme="minorBidi"/>
            </w:rPr>
          </w:pPr>
          <w:hyperlink w:anchor="_Toc26773931" w:history="1">
            <w:r w:rsidR="0078271B" w:rsidRPr="00200C5A">
              <w:rPr>
                <w:rStyle w:val="Hyperlink"/>
              </w:rPr>
              <w:t>1.1</w:t>
            </w:r>
            <w:r w:rsidR="0078271B">
              <w:rPr>
                <w:rFonts w:asciiTheme="minorHAnsi" w:eastAsiaTheme="minorEastAsia" w:hAnsiTheme="minorHAnsi" w:cstheme="minorBidi"/>
              </w:rPr>
              <w:tab/>
            </w:r>
            <w:r w:rsidR="0078271B" w:rsidRPr="00200C5A">
              <w:rPr>
                <w:rStyle w:val="Hyperlink"/>
              </w:rPr>
              <w:t>Executive Summary and Introduction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_Toc26773931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78271B">
              <w:rPr>
                <w:webHidden/>
              </w:rPr>
              <w:fldChar w:fldCharType="end"/>
            </w:r>
          </w:hyperlink>
        </w:p>
        <w:p w14:paraId="6DA5B6F2" w14:textId="7CAF4DA2" w:rsidR="0078271B" w:rsidRDefault="007A19BD">
          <w:pPr>
            <w:pStyle w:val="TOC2"/>
            <w:tabs>
              <w:tab w:val="left" w:pos="1170"/>
            </w:tabs>
            <w:rPr>
              <w:rFonts w:asciiTheme="minorHAnsi" w:eastAsiaTheme="minorEastAsia" w:hAnsiTheme="minorHAnsi" w:cstheme="minorBidi"/>
            </w:rPr>
          </w:pPr>
          <w:hyperlink w:anchor="_Toc26773932" w:history="1">
            <w:r w:rsidR="0078271B" w:rsidRPr="00200C5A">
              <w:rPr>
                <w:rStyle w:val="Hyperlink"/>
              </w:rPr>
              <w:t>1.2</w:t>
            </w:r>
            <w:r w:rsidR="0078271B">
              <w:rPr>
                <w:rFonts w:asciiTheme="minorHAnsi" w:eastAsiaTheme="minorEastAsia" w:hAnsiTheme="minorHAnsi" w:cstheme="minorBidi"/>
              </w:rPr>
              <w:tab/>
            </w:r>
            <w:r w:rsidR="0078271B" w:rsidRPr="00200C5A">
              <w:rPr>
                <w:rStyle w:val="Hyperlink"/>
              </w:rPr>
              <w:t>Company Overview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_Toc26773932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78271B">
              <w:rPr>
                <w:webHidden/>
              </w:rPr>
              <w:fldChar w:fldCharType="end"/>
            </w:r>
          </w:hyperlink>
        </w:p>
        <w:p w14:paraId="096862B8" w14:textId="4463CDA0" w:rsidR="0078271B" w:rsidRDefault="007A19BD">
          <w:pPr>
            <w:pStyle w:val="TOC2"/>
            <w:tabs>
              <w:tab w:val="left" w:pos="1170"/>
            </w:tabs>
            <w:rPr>
              <w:rFonts w:asciiTheme="minorHAnsi" w:eastAsiaTheme="minorEastAsia" w:hAnsiTheme="minorHAnsi" w:cstheme="minorBidi"/>
            </w:rPr>
          </w:pPr>
          <w:hyperlink w:anchor="_Toc26773933" w:history="1">
            <w:r w:rsidR="0078271B" w:rsidRPr="00200C5A">
              <w:rPr>
                <w:rStyle w:val="Hyperlink"/>
              </w:rPr>
              <w:t>1.3</w:t>
            </w:r>
            <w:r w:rsidR="0078271B">
              <w:rPr>
                <w:rFonts w:asciiTheme="minorHAnsi" w:eastAsiaTheme="minorEastAsia" w:hAnsiTheme="minorHAnsi" w:cstheme="minorBidi"/>
              </w:rPr>
              <w:tab/>
            </w:r>
            <w:r w:rsidR="0078271B" w:rsidRPr="00200C5A">
              <w:rPr>
                <w:rStyle w:val="Hyperlink"/>
              </w:rPr>
              <w:t>References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_Toc26773933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78271B">
              <w:rPr>
                <w:webHidden/>
              </w:rPr>
              <w:fldChar w:fldCharType="end"/>
            </w:r>
          </w:hyperlink>
        </w:p>
        <w:p w14:paraId="049FE99D" w14:textId="405A8B45" w:rsidR="0078271B" w:rsidRDefault="007A19BD">
          <w:pPr>
            <w:pStyle w:val="TOC2"/>
            <w:tabs>
              <w:tab w:val="left" w:pos="1170"/>
            </w:tabs>
            <w:rPr>
              <w:rFonts w:asciiTheme="minorHAnsi" w:eastAsiaTheme="minorEastAsia" w:hAnsiTheme="minorHAnsi" w:cstheme="minorBidi"/>
            </w:rPr>
          </w:pPr>
          <w:hyperlink w:anchor="_Toc26773934" w:history="1">
            <w:r w:rsidR="0078271B" w:rsidRPr="00200C5A">
              <w:rPr>
                <w:rStyle w:val="Hyperlink"/>
              </w:rPr>
              <w:t>1.4</w:t>
            </w:r>
            <w:r w:rsidR="0078271B">
              <w:rPr>
                <w:rFonts w:asciiTheme="minorHAnsi" w:eastAsiaTheme="minorEastAsia" w:hAnsiTheme="minorHAnsi" w:cstheme="minorBidi"/>
              </w:rPr>
              <w:tab/>
            </w:r>
            <w:r w:rsidR="0078271B" w:rsidRPr="00200C5A">
              <w:rPr>
                <w:rStyle w:val="Hyperlink"/>
              </w:rPr>
              <w:t>Administrative Requirements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_Toc26773934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78271B">
              <w:rPr>
                <w:webHidden/>
              </w:rPr>
              <w:fldChar w:fldCharType="end"/>
            </w:r>
          </w:hyperlink>
        </w:p>
        <w:p w14:paraId="05D1EB6E" w14:textId="756A0BDE" w:rsidR="0078271B" w:rsidRDefault="007A19B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26773935" w:history="1">
            <w:r w:rsidR="0078271B" w:rsidRPr="00200C5A">
              <w:rPr>
                <w:rStyle w:val="Hyperlink"/>
              </w:rPr>
              <w:t>2.0</w:t>
            </w:r>
            <w:r w:rsidR="0078271B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78271B" w:rsidRPr="00200C5A">
              <w:rPr>
                <w:rStyle w:val="Hyperlink"/>
              </w:rPr>
              <w:t>System Implementation Requirements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_Toc26773935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78271B">
              <w:rPr>
                <w:webHidden/>
              </w:rPr>
              <w:fldChar w:fldCharType="end"/>
            </w:r>
          </w:hyperlink>
        </w:p>
        <w:p w14:paraId="614181B2" w14:textId="086A5477" w:rsidR="0078271B" w:rsidRDefault="007A19B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26773936" w:history="1">
            <w:r w:rsidR="0078271B" w:rsidRPr="00200C5A">
              <w:rPr>
                <w:rStyle w:val="Hyperlink"/>
              </w:rPr>
              <w:t>3.0</w:t>
            </w:r>
            <w:r w:rsidR="0078271B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78271B" w:rsidRPr="00200C5A">
              <w:rPr>
                <w:rStyle w:val="Hyperlink"/>
              </w:rPr>
              <w:t>Phoenix Functional Requirements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_Toc26773936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78271B">
              <w:rPr>
                <w:webHidden/>
              </w:rPr>
              <w:fldChar w:fldCharType="end"/>
            </w:r>
          </w:hyperlink>
        </w:p>
        <w:p w14:paraId="29198659" w14:textId="42A21651" w:rsidR="0078271B" w:rsidRDefault="007A19B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26773937" w:history="1">
            <w:r w:rsidR="0078271B" w:rsidRPr="00200C5A">
              <w:rPr>
                <w:rStyle w:val="Hyperlink"/>
              </w:rPr>
              <w:t>4.0</w:t>
            </w:r>
            <w:r w:rsidR="0078271B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78271B" w:rsidRPr="00200C5A">
              <w:rPr>
                <w:rStyle w:val="Hyperlink"/>
              </w:rPr>
              <w:t>Phoenix Technical Requirements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_Toc26773937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8271B">
              <w:rPr>
                <w:webHidden/>
              </w:rPr>
              <w:fldChar w:fldCharType="end"/>
            </w:r>
          </w:hyperlink>
        </w:p>
        <w:p w14:paraId="5343C166" w14:textId="0B491343" w:rsidR="0078271B" w:rsidRDefault="007A19B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26773938" w:history="1">
            <w:r w:rsidR="0078271B" w:rsidRPr="00200C5A">
              <w:rPr>
                <w:rStyle w:val="Hyperlink"/>
                <w:lang w:eastAsia="ja-JP"/>
              </w:rPr>
              <w:t>5.0</w:t>
            </w:r>
            <w:r w:rsidR="0078271B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78271B" w:rsidRPr="00200C5A">
              <w:rPr>
                <w:rStyle w:val="Hyperlink"/>
                <w:lang w:eastAsia="ja-JP"/>
              </w:rPr>
              <w:t>Cost Proposal Response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_Toc26773938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8271B">
              <w:rPr>
                <w:webHidden/>
              </w:rPr>
              <w:fldChar w:fldCharType="end"/>
            </w:r>
          </w:hyperlink>
        </w:p>
        <w:p w14:paraId="695F4151" w14:textId="4FA72ECE" w:rsidR="0078271B" w:rsidRDefault="007A19B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26773939" w:history="1">
            <w:r w:rsidR="0078271B" w:rsidRPr="00200C5A">
              <w:rPr>
                <w:rStyle w:val="Hyperlink"/>
              </w:rPr>
              <w:t>6.0</w:t>
            </w:r>
            <w:r w:rsidR="0078271B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78271B" w:rsidRPr="00200C5A">
              <w:rPr>
                <w:rStyle w:val="Hyperlink"/>
              </w:rPr>
              <w:t>RFP Checklist</w:t>
            </w:r>
            <w:r w:rsidR="0078271B">
              <w:rPr>
                <w:webHidden/>
              </w:rPr>
              <w:tab/>
            </w:r>
            <w:r w:rsidR="0078271B">
              <w:rPr>
                <w:webHidden/>
              </w:rPr>
              <w:fldChar w:fldCharType="begin"/>
            </w:r>
            <w:r w:rsidR="0078271B">
              <w:rPr>
                <w:webHidden/>
              </w:rPr>
              <w:instrText xml:space="preserve"> PAGEREF _Toc26773939 \h </w:instrText>
            </w:r>
            <w:r w:rsidR="0078271B">
              <w:rPr>
                <w:webHidden/>
              </w:rPr>
            </w:r>
            <w:r w:rsidR="0078271B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78271B">
              <w:rPr>
                <w:webHidden/>
              </w:rPr>
              <w:fldChar w:fldCharType="end"/>
            </w:r>
          </w:hyperlink>
        </w:p>
        <w:p w14:paraId="5FCBE2C0" w14:textId="41D5179B" w:rsidR="00A15D50" w:rsidRDefault="00A15D50">
          <w:r>
            <w:rPr>
              <w:b/>
              <w:bCs/>
              <w:noProof/>
            </w:rPr>
            <w:fldChar w:fldCharType="end"/>
          </w:r>
        </w:p>
      </w:sdtContent>
    </w:sdt>
    <w:p w14:paraId="5BF2A14C" w14:textId="77777777" w:rsidR="00E968ED" w:rsidRDefault="00E968ED" w:rsidP="00E968ED"/>
    <w:p w14:paraId="5BF2A153" w14:textId="07F3B4E5" w:rsidR="00B67E3C" w:rsidRPr="00CD3EF5" w:rsidRDefault="00B67E3C">
      <w:pPr>
        <w:tabs>
          <w:tab w:val="left" w:pos="792"/>
        </w:tabs>
        <w:rPr>
          <w:noProof/>
        </w:rPr>
      </w:pPr>
    </w:p>
    <w:p w14:paraId="5BF2A154" w14:textId="77777777" w:rsidR="00B67E3C" w:rsidRPr="00CD3EF5" w:rsidRDefault="00B67E3C"/>
    <w:p w14:paraId="5BF2A155" w14:textId="77777777" w:rsidR="00B67E3C" w:rsidRPr="00CD3EF5" w:rsidRDefault="001B06DC">
      <w:r>
        <w:br w:type="page"/>
      </w:r>
    </w:p>
    <w:p w14:paraId="5BF2A156" w14:textId="77777777" w:rsidR="00B67E3C" w:rsidRPr="00CD3EF5" w:rsidRDefault="00B67E3C">
      <w:pPr>
        <w:sectPr w:rsidR="00B67E3C" w:rsidRPr="00CD3EF5" w:rsidSect="001B38C2">
          <w:headerReference w:type="default" r:id="rId11"/>
          <w:footerReference w:type="default" r:id="rId12"/>
          <w:footnotePr>
            <w:numRestart w:val="eachPage"/>
          </w:footnotePr>
          <w:pgSz w:w="12240" w:h="15840" w:code="1"/>
          <w:pgMar w:top="2130" w:right="1440" w:bottom="2160" w:left="1440" w:header="720" w:footer="720" w:gutter="0"/>
          <w:cols w:space="720"/>
        </w:sectPr>
      </w:pPr>
    </w:p>
    <w:p w14:paraId="5BF2A157" w14:textId="7BF4A5F6" w:rsidR="00B67E3C" w:rsidRPr="0001054C" w:rsidRDefault="00E86BF4" w:rsidP="0001054C">
      <w:pPr>
        <w:pStyle w:val="Num-Heading1"/>
        <w:rPr>
          <w:szCs w:val="32"/>
        </w:rPr>
      </w:pPr>
      <w:bookmarkStart w:id="1" w:name="_Toc21882347"/>
      <w:bookmarkStart w:id="2" w:name="_Toc26773930"/>
      <w:r>
        <w:rPr>
          <w:szCs w:val="32"/>
        </w:rPr>
        <w:lastRenderedPageBreak/>
        <w:t>Organizational and Executive Responses</w:t>
      </w:r>
      <w:bookmarkEnd w:id="1"/>
      <w:bookmarkEnd w:id="2"/>
    </w:p>
    <w:p w14:paraId="5BF2A159" w14:textId="77777777" w:rsidR="0003568D" w:rsidRDefault="00E968ED" w:rsidP="00304E64">
      <w:pPr>
        <w:pStyle w:val="Heading2"/>
      </w:pPr>
      <w:bookmarkStart w:id="3" w:name="_Toc26773931"/>
      <w:r>
        <w:t>Executive Summary and Introduction</w:t>
      </w:r>
      <w:bookmarkEnd w:id="3"/>
    </w:p>
    <w:p w14:paraId="5BF2A15B" w14:textId="77777777" w:rsidR="00072085" w:rsidRDefault="00072085" w:rsidP="002B2667">
      <w:pPr>
        <w:rPr>
          <w:lang w:eastAsia="ja-JP"/>
        </w:rPr>
      </w:pPr>
    </w:p>
    <w:p w14:paraId="5BF2A15C" w14:textId="77777777" w:rsidR="00072085" w:rsidRDefault="00072085" w:rsidP="002B2667">
      <w:pPr>
        <w:rPr>
          <w:lang w:eastAsia="ja-JP"/>
        </w:rPr>
      </w:pPr>
      <w:r>
        <w:rPr>
          <w:lang w:eastAsia="ja-JP"/>
        </w:rPr>
        <w:t>[Insert Executive Summary and Introduction here.]</w:t>
      </w:r>
    </w:p>
    <w:p w14:paraId="5BF2A15D" w14:textId="77777777" w:rsidR="00072085" w:rsidRDefault="00072085" w:rsidP="002B2667">
      <w:pPr>
        <w:rPr>
          <w:lang w:eastAsia="ja-JP"/>
        </w:rPr>
      </w:pPr>
    </w:p>
    <w:p w14:paraId="5BF2A15F" w14:textId="77777777" w:rsidR="00E968ED" w:rsidRPr="001C0217" w:rsidRDefault="00E968ED" w:rsidP="001600F7">
      <w:pPr>
        <w:pStyle w:val="Heading2"/>
      </w:pPr>
      <w:bookmarkStart w:id="4" w:name="_Toc68082945"/>
      <w:bookmarkStart w:id="5" w:name="_Toc340649556"/>
      <w:bookmarkStart w:id="6" w:name="_Toc26773932"/>
      <w:r w:rsidRPr="001C0217">
        <w:t>Company Overview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518"/>
      </w:tblGrid>
      <w:tr w:rsidR="00E968ED" w:rsidRPr="001C0217" w14:paraId="5BF2A162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F2A160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F2A161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</w:rPr>
            </w:pPr>
            <w:r w:rsidRPr="001C0217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E968ED" w:rsidRPr="001C0217" w14:paraId="5BF2A165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3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4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68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6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RFP Response lead/account executive name, title and contact information: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7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6B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9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 xml:space="preserve">Industry (NAICS) </w:t>
            </w:r>
            <w:r w:rsidRPr="001C0217">
              <w:rPr>
                <w:rFonts w:ascii="Times New Roman" w:hAnsi="Times New Roman" w:cs="Times New Roman"/>
                <w:i/>
                <w:iCs/>
              </w:rPr>
              <w:t>(North American Industry Classification System)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A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6E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C" w14:textId="4359BF88" w:rsidR="00E968ED" w:rsidRPr="001C0217" w:rsidRDefault="00150EA3" w:rsidP="00E968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Most Recent FY</w:t>
            </w:r>
            <w:r w:rsidR="00E968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68ED" w:rsidRPr="001C0217">
              <w:rPr>
                <w:rFonts w:ascii="Times New Roman" w:hAnsi="Times New Roman" w:cs="Times New Roman"/>
                <w:b/>
                <w:bCs/>
              </w:rPr>
              <w:t>company revenue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(note FY)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D" w14:textId="77777777" w:rsidR="00E968ED" w:rsidRPr="001C0217" w:rsidRDefault="00E968ED" w:rsidP="00E968E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68ED" w:rsidRPr="001C0217" w14:paraId="5BF2A171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6F" w14:textId="41FBFC29" w:rsidR="00E968ED" w:rsidRPr="001C0217" w:rsidRDefault="00150EA3" w:rsidP="00E968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Most Recent C</w:t>
            </w:r>
            <w:r w:rsidR="00E968ED" w:rsidRPr="001C0217">
              <w:rPr>
                <w:rFonts w:ascii="Times New Roman" w:hAnsi="Times New Roman" w:cs="Times New Roman"/>
                <w:b/>
                <w:bCs/>
              </w:rPr>
              <w:t>ompany net income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(note FY)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0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74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2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Headquarters Location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3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77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5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Date Founded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6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7A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8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 xml:space="preserve">Company Ownership </w:t>
            </w:r>
            <w:r w:rsidRPr="009B48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(i.e. private/public, joint venture)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9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7D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B" w14:textId="61D04ECF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 xml:space="preserve">Number of years Proposer has been providing </w:t>
            </w:r>
            <w:r w:rsidR="005D44A7">
              <w:rPr>
                <w:rFonts w:ascii="Times New Roman" w:hAnsi="Times New Roman" w:cs="Times New Roman"/>
                <w:b/>
                <w:bCs/>
              </w:rPr>
              <w:t xml:space="preserve">Similar Services as </w:t>
            </w:r>
            <w:r w:rsidR="00EC195E">
              <w:rPr>
                <w:rFonts w:ascii="Times New Roman" w:hAnsi="Times New Roman" w:cs="Times New Roman"/>
                <w:b/>
                <w:bCs/>
              </w:rPr>
              <w:t xml:space="preserve">are </w:t>
            </w:r>
            <w:r w:rsidR="005D44A7">
              <w:rPr>
                <w:rFonts w:ascii="Times New Roman" w:hAnsi="Times New Roman" w:cs="Times New Roman"/>
                <w:b/>
                <w:bCs/>
              </w:rPr>
              <w:t>being propose</w:t>
            </w:r>
            <w:r w:rsidR="003549E7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C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82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7E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Number of employees:</w:t>
            </w:r>
          </w:p>
          <w:p w14:paraId="5BF2A17F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Total:</w:t>
            </w:r>
          </w:p>
          <w:p w14:paraId="5BF2A180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Implementation</w:t>
            </w:r>
            <w:r w:rsidRPr="001C0217">
              <w:rPr>
                <w:rFonts w:ascii="Times New Roman" w:hAnsi="Times New Roman" w:cs="Times New Roman"/>
                <w:b/>
                <w:bCs/>
              </w:rPr>
              <w:t xml:space="preserve"> Services: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81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85" w14:textId="7777777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83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Service Delivery Locations in the Continental United States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84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14:paraId="5BF2A187" w14:textId="77777777" w:rsidTr="00512C59">
        <w:trPr>
          <w:trHeight w:val="28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F2A186" w14:textId="77777777"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End of Table</w:t>
            </w:r>
          </w:p>
        </w:tc>
      </w:tr>
    </w:tbl>
    <w:p w14:paraId="5BF2A188" w14:textId="77777777" w:rsidR="002B2667" w:rsidRDefault="002B2667" w:rsidP="00E968ED"/>
    <w:p w14:paraId="5BF2A189" w14:textId="77777777" w:rsidR="00E968ED" w:rsidRPr="006C1DA6" w:rsidRDefault="00E968ED" w:rsidP="001600F7">
      <w:pPr>
        <w:pStyle w:val="Heading2"/>
      </w:pPr>
      <w:bookmarkStart w:id="7" w:name="_Toc26773933"/>
      <w:r w:rsidRPr="001600F7">
        <w:t>References</w:t>
      </w:r>
      <w:bookmarkEnd w:id="7"/>
    </w:p>
    <w:p w14:paraId="5BF2A18A" w14:textId="77777777" w:rsidR="00E968ED" w:rsidRPr="00402EDC" w:rsidRDefault="00E968ED" w:rsidP="00E968ED">
      <w:pPr>
        <w:rPr>
          <w:rFonts w:ascii="Times New Roman" w:hAnsi="Times New Roman" w:cs="Times New Roman"/>
          <w:iCs/>
        </w:rPr>
      </w:pPr>
      <w:r w:rsidRPr="00402EDC">
        <w:rPr>
          <w:rFonts w:ascii="Times New Roman" w:hAnsi="Times New Roman" w:cs="Times New Roman"/>
          <w:iCs/>
        </w:rPr>
        <w:t xml:space="preserve">Provide at least three references of customers with comparable service. </w:t>
      </w:r>
    </w:p>
    <w:p w14:paraId="5BF2A18B" w14:textId="77777777" w:rsidR="00E968ED" w:rsidRPr="001C0217" w:rsidRDefault="00E968ED" w:rsidP="00E968ED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54"/>
      </w:tblGrid>
      <w:tr w:rsidR="00E968ED" w:rsidRPr="001C0217" w14:paraId="5BF2A18D" w14:textId="77777777" w:rsidTr="00512C59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</w:tcPr>
          <w:p w14:paraId="5BF2A18C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  <w:color w:val="FFFFFF"/>
              </w:rPr>
            </w:pPr>
            <w:r w:rsidRPr="001C0217">
              <w:rPr>
                <w:rFonts w:ascii="Times New Roman" w:hAnsi="Times New Roman" w:cs="Times New Roman"/>
                <w:b/>
                <w:iCs/>
                <w:color w:val="FFFFFF"/>
              </w:rPr>
              <w:t>Reference # 1</w:t>
            </w:r>
          </w:p>
        </w:tc>
      </w:tr>
      <w:tr w:rsidR="00E968ED" w:rsidRPr="001C0217" w14:paraId="5BF2A190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8E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Customer Name</w:t>
            </w:r>
          </w:p>
        </w:tc>
        <w:tc>
          <w:tcPr>
            <w:tcW w:w="3854" w:type="dxa"/>
            <w:shd w:val="clear" w:color="auto" w:fill="auto"/>
          </w:tcPr>
          <w:p w14:paraId="5BF2A18F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93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91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lastRenderedPageBreak/>
              <w:t>Industry</w:t>
            </w:r>
          </w:p>
        </w:tc>
        <w:tc>
          <w:tcPr>
            <w:tcW w:w="3854" w:type="dxa"/>
            <w:shd w:val="clear" w:color="auto" w:fill="auto"/>
          </w:tcPr>
          <w:p w14:paraId="5BF2A192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96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94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Contact Name and Title</w:t>
            </w:r>
          </w:p>
        </w:tc>
        <w:tc>
          <w:tcPr>
            <w:tcW w:w="3854" w:type="dxa"/>
            <w:shd w:val="clear" w:color="auto" w:fill="auto"/>
          </w:tcPr>
          <w:p w14:paraId="5BF2A195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99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97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Address</w:t>
            </w:r>
          </w:p>
        </w:tc>
        <w:tc>
          <w:tcPr>
            <w:tcW w:w="3854" w:type="dxa"/>
            <w:shd w:val="clear" w:color="auto" w:fill="auto"/>
          </w:tcPr>
          <w:p w14:paraId="5BF2A198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9C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9A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Telephone </w:t>
            </w:r>
          </w:p>
        </w:tc>
        <w:tc>
          <w:tcPr>
            <w:tcW w:w="3854" w:type="dxa"/>
            <w:shd w:val="clear" w:color="auto" w:fill="auto"/>
          </w:tcPr>
          <w:p w14:paraId="5BF2A19B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9F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9D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Vendor</w:t>
            </w:r>
            <w:r w:rsidRPr="001C0217">
              <w:rPr>
                <w:rFonts w:ascii="Times New Roman" w:hAnsi="Times New Roman" w:cs="Times New Roman"/>
                <w:b/>
                <w:iCs/>
              </w:rPr>
              <w:t>’s Project Manager Name</w:t>
            </w:r>
          </w:p>
        </w:tc>
        <w:tc>
          <w:tcPr>
            <w:tcW w:w="3854" w:type="dxa"/>
            <w:shd w:val="clear" w:color="auto" w:fill="auto"/>
          </w:tcPr>
          <w:p w14:paraId="5BF2A19E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A2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A0" w14:textId="33E3087A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spacing w:val="1"/>
              </w:rPr>
              <w:t>P</w:t>
            </w:r>
            <w:r w:rsidRPr="001C0217">
              <w:rPr>
                <w:rFonts w:ascii="Times New Roman" w:hAnsi="Times New Roman" w:cs="Times New Roman"/>
                <w:b/>
              </w:rPr>
              <w:t>le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p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ovide the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>nte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>n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t l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 xml:space="preserve">nks to </w:t>
            </w:r>
            <w:r w:rsidR="00050D2B">
              <w:rPr>
                <w:rFonts w:ascii="Times New Roman" w:hAnsi="Times New Roman" w:cs="Times New Roman"/>
                <w:b/>
              </w:rPr>
              <w:t xml:space="preserve">products, services and </w:t>
            </w:r>
            <w:r w:rsidR="0066415F">
              <w:rPr>
                <w:rFonts w:ascii="Times New Roman" w:hAnsi="Times New Roman" w:cs="Times New Roman"/>
                <w:b/>
              </w:rPr>
              <w:t>project</w:t>
            </w:r>
            <w:r w:rsidR="006355D7">
              <w:rPr>
                <w:rFonts w:ascii="Times New Roman" w:hAnsi="Times New Roman" w:cs="Times New Roman"/>
                <w:b/>
              </w:rPr>
              <w:t xml:space="preserve"> overviews</w:t>
            </w:r>
            <w:r w:rsidR="00050D2B">
              <w:rPr>
                <w:rFonts w:ascii="Times New Roman" w:hAnsi="Times New Roman" w:cs="Times New Roman"/>
                <w:b/>
              </w:rPr>
              <w:t xml:space="preserve"> that are relevant to the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s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er</w:t>
            </w:r>
            <w:r w:rsidRPr="001C0217">
              <w:rPr>
                <w:rFonts w:ascii="Times New Roman" w:hAnsi="Times New Roman" w:cs="Times New Roman"/>
                <w:b/>
              </w:rPr>
              <w:t>vic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="00050D2B">
              <w:rPr>
                <w:rFonts w:ascii="Times New Roman" w:hAnsi="Times New Roman" w:cs="Times New Roman"/>
                <w:b/>
                <w:spacing w:val="-1"/>
              </w:rPr>
              <w:t>s being proposed.</w:t>
            </w:r>
          </w:p>
        </w:tc>
        <w:tc>
          <w:tcPr>
            <w:tcW w:w="3854" w:type="dxa"/>
            <w:shd w:val="clear" w:color="auto" w:fill="auto"/>
          </w:tcPr>
          <w:p w14:paraId="5BF2A1A1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A5" w14:textId="77777777" w:rsidTr="00825147">
        <w:trPr>
          <w:trHeight w:val="827"/>
        </w:trPr>
        <w:tc>
          <w:tcPr>
            <w:tcW w:w="5040" w:type="dxa"/>
            <w:shd w:val="clear" w:color="auto" w:fill="auto"/>
          </w:tcPr>
          <w:p w14:paraId="5BF2A1A3" w14:textId="33CC9EE9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Describe </w:t>
            </w:r>
            <w:r w:rsidR="00BC2C17">
              <w:rPr>
                <w:rFonts w:ascii="Times New Roman" w:hAnsi="Times New Roman" w:cs="Times New Roman"/>
                <w:b/>
                <w:iCs/>
              </w:rPr>
              <w:t xml:space="preserve">overall satisfaction, </w:t>
            </w:r>
            <w:r w:rsidR="00E1653A">
              <w:rPr>
                <w:rFonts w:ascii="Times New Roman" w:hAnsi="Times New Roman" w:cs="Times New Roman"/>
                <w:b/>
                <w:iCs/>
              </w:rPr>
              <w:t>success</w:t>
            </w:r>
            <w:r w:rsidR="00BC2C17">
              <w:rPr>
                <w:rFonts w:ascii="Times New Roman" w:hAnsi="Times New Roman" w:cs="Times New Roman"/>
                <w:b/>
                <w:iCs/>
              </w:rPr>
              <w:t xml:space="preserve"> in meeting target dates, </w:t>
            </w:r>
            <w:r w:rsidR="00E1653A">
              <w:rPr>
                <w:rFonts w:ascii="Times New Roman" w:hAnsi="Times New Roman" w:cs="Times New Roman"/>
                <w:b/>
                <w:iCs/>
              </w:rPr>
              <w:t>target date</w:t>
            </w:r>
            <w:r w:rsidR="00BC2C17">
              <w:rPr>
                <w:rFonts w:ascii="Times New Roman" w:hAnsi="Times New Roman" w:cs="Times New Roman"/>
                <w:b/>
                <w:iCs/>
              </w:rPr>
              <w:t>s</w:t>
            </w:r>
            <w:r w:rsidR="00C87AF7">
              <w:rPr>
                <w:rFonts w:ascii="Times New Roman" w:hAnsi="Times New Roman" w:cs="Times New Roman"/>
                <w:b/>
                <w:iCs/>
              </w:rPr>
              <w:t>, etc.</w:t>
            </w:r>
          </w:p>
        </w:tc>
        <w:tc>
          <w:tcPr>
            <w:tcW w:w="3854" w:type="dxa"/>
            <w:shd w:val="clear" w:color="auto" w:fill="auto"/>
          </w:tcPr>
          <w:p w14:paraId="5BF2A1A4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A8" w14:textId="77777777" w:rsidTr="00512C59">
        <w:trPr>
          <w:trHeight w:val="288"/>
        </w:trPr>
        <w:tc>
          <w:tcPr>
            <w:tcW w:w="5040" w:type="dxa"/>
            <w:shd w:val="clear" w:color="auto" w:fill="000000" w:themeFill="text1"/>
          </w:tcPr>
          <w:p w14:paraId="5BF2A1A6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End of Table</w:t>
            </w:r>
          </w:p>
        </w:tc>
        <w:tc>
          <w:tcPr>
            <w:tcW w:w="3854" w:type="dxa"/>
            <w:shd w:val="clear" w:color="auto" w:fill="000000" w:themeFill="text1"/>
          </w:tcPr>
          <w:p w14:paraId="5BF2A1A7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5BF2A1A9" w14:textId="77777777" w:rsidR="00E968ED" w:rsidRPr="001C0217" w:rsidRDefault="00E968ED" w:rsidP="00E968ED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54"/>
      </w:tblGrid>
      <w:tr w:rsidR="00E968ED" w:rsidRPr="001C0217" w14:paraId="5BF2A1AB" w14:textId="77777777" w:rsidTr="00512C59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</w:tcPr>
          <w:p w14:paraId="5BF2A1AA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  <w:color w:val="FFFFFF"/>
              </w:rPr>
            </w:pPr>
            <w:r w:rsidRPr="001C0217">
              <w:rPr>
                <w:rFonts w:ascii="Times New Roman" w:hAnsi="Times New Roman" w:cs="Times New Roman"/>
                <w:b/>
                <w:iCs/>
                <w:color w:val="FFFFFF"/>
              </w:rPr>
              <w:t>Reference # 2</w:t>
            </w:r>
          </w:p>
        </w:tc>
      </w:tr>
      <w:tr w:rsidR="00E968ED" w:rsidRPr="001C0217" w14:paraId="5BF2A1AE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AC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Customer Name</w:t>
            </w:r>
          </w:p>
        </w:tc>
        <w:tc>
          <w:tcPr>
            <w:tcW w:w="3854" w:type="dxa"/>
            <w:shd w:val="clear" w:color="auto" w:fill="auto"/>
          </w:tcPr>
          <w:p w14:paraId="5BF2A1AD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B1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AF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Industry</w:t>
            </w:r>
          </w:p>
        </w:tc>
        <w:tc>
          <w:tcPr>
            <w:tcW w:w="3854" w:type="dxa"/>
            <w:shd w:val="clear" w:color="auto" w:fill="auto"/>
          </w:tcPr>
          <w:p w14:paraId="5BF2A1B0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B4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B2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Contact Name and Title</w:t>
            </w:r>
          </w:p>
        </w:tc>
        <w:tc>
          <w:tcPr>
            <w:tcW w:w="3854" w:type="dxa"/>
            <w:shd w:val="clear" w:color="auto" w:fill="auto"/>
          </w:tcPr>
          <w:p w14:paraId="5BF2A1B3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B7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B5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Address</w:t>
            </w:r>
          </w:p>
        </w:tc>
        <w:tc>
          <w:tcPr>
            <w:tcW w:w="3854" w:type="dxa"/>
            <w:shd w:val="clear" w:color="auto" w:fill="auto"/>
          </w:tcPr>
          <w:p w14:paraId="5BF2A1B6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BA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B8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Telephone </w:t>
            </w:r>
          </w:p>
        </w:tc>
        <w:tc>
          <w:tcPr>
            <w:tcW w:w="3854" w:type="dxa"/>
            <w:shd w:val="clear" w:color="auto" w:fill="auto"/>
          </w:tcPr>
          <w:p w14:paraId="5BF2A1B9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BD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BB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Proposer’s Project Manager Name</w:t>
            </w:r>
          </w:p>
        </w:tc>
        <w:tc>
          <w:tcPr>
            <w:tcW w:w="3854" w:type="dxa"/>
            <w:shd w:val="clear" w:color="auto" w:fill="auto"/>
          </w:tcPr>
          <w:p w14:paraId="5BF2A1BC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87AF7" w:rsidRPr="001C0217" w14:paraId="5BF2A1C0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BE" w14:textId="34219980" w:rsidR="00C87AF7" w:rsidRPr="001C0217" w:rsidRDefault="00C87AF7" w:rsidP="00C87AF7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spacing w:val="1"/>
              </w:rPr>
              <w:t>P</w:t>
            </w:r>
            <w:r w:rsidRPr="001C0217">
              <w:rPr>
                <w:rFonts w:ascii="Times New Roman" w:hAnsi="Times New Roman" w:cs="Times New Roman"/>
                <w:b/>
              </w:rPr>
              <w:t>le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p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ovide the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>nte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>n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t l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 xml:space="preserve">nks to </w:t>
            </w:r>
            <w:r>
              <w:rPr>
                <w:rFonts w:ascii="Times New Roman" w:hAnsi="Times New Roman" w:cs="Times New Roman"/>
                <w:b/>
              </w:rPr>
              <w:t xml:space="preserve">products, services and project overviews that are relevant to the </w:t>
            </w:r>
            <w:r w:rsidRPr="001C0217">
              <w:rPr>
                <w:rFonts w:ascii="Times New Roman" w:hAnsi="Times New Roman" w:cs="Times New Roman"/>
                <w:b/>
              </w:rPr>
              <w:t>s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er</w:t>
            </w:r>
            <w:r w:rsidRPr="001C0217">
              <w:rPr>
                <w:rFonts w:ascii="Times New Roman" w:hAnsi="Times New Roman" w:cs="Times New Roman"/>
                <w:b/>
              </w:rPr>
              <w:t>vic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</w:rPr>
              <w:t>s being proposed.</w:t>
            </w:r>
          </w:p>
        </w:tc>
        <w:tc>
          <w:tcPr>
            <w:tcW w:w="3854" w:type="dxa"/>
            <w:shd w:val="clear" w:color="auto" w:fill="auto"/>
          </w:tcPr>
          <w:p w14:paraId="5BF2A1BF" w14:textId="77777777" w:rsidR="00C87AF7" w:rsidRPr="001C0217" w:rsidRDefault="00C87AF7" w:rsidP="00C87AF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87AF7" w:rsidRPr="001C0217" w14:paraId="5BF2A1C3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C1" w14:textId="199F0BA7" w:rsidR="00C87AF7" w:rsidRPr="001C0217" w:rsidRDefault="00C87AF7" w:rsidP="00C87AF7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  <w:iCs/>
              </w:rPr>
              <w:t>overall satisfaction, success in meeting target dates, target dates, etc.</w:t>
            </w:r>
          </w:p>
        </w:tc>
        <w:tc>
          <w:tcPr>
            <w:tcW w:w="3854" w:type="dxa"/>
            <w:shd w:val="clear" w:color="auto" w:fill="auto"/>
          </w:tcPr>
          <w:p w14:paraId="5BF2A1C2" w14:textId="77777777" w:rsidR="00C87AF7" w:rsidRPr="001C0217" w:rsidRDefault="00C87AF7" w:rsidP="00C87AF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C5" w14:textId="77777777" w:rsidTr="00512C59">
        <w:trPr>
          <w:trHeight w:val="288"/>
        </w:trPr>
        <w:tc>
          <w:tcPr>
            <w:tcW w:w="8894" w:type="dxa"/>
            <w:gridSpan w:val="2"/>
            <w:shd w:val="clear" w:color="auto" w:fill="000000"/>
          </w:tcPr>
          <w:p w14:paraId="5BF2A1C4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End of Table</w:t>
            </w:r>
          </w:p>
        </w:tc>
      </w:tr>
    </w:tbl>
    <w:p w14:paraId="5BF2A1C6" w14:textId="77777777" w:rsidR="00E968ED" w:rsidRPr="001C0217" w:rsidRDefault="00E968ED" w:rsidP="00E968ED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54"/>
      </w:tblGrid>
      <w:tr w:rsidR="00E968ED" w:rsidRPr="001C0217" w14:paraId="5BF2A1C8" w14:textId="77777777" w:rsidTr="00512C59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</w:tcPr>
          <w:p w14:paraId="5BF2A1C7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  <w:color w:val="FFFFFF"/>
              </w:rPr>
            </w:pPr>
            <w:r w:rsidRPr="001C0217">
              <w:rPr>
                <w:rFonts w:ascii="Times New Roman" w:hAnsi="Times New Roman" w:cs="Times New Roman"/>
                <w:b/>
                <w:iCs/>
                <w:color w:val="FFFFFF"/>
              </w:rPr>
              <w:t>Reference # 3</w:t>
            </w:r>
          </w:p>
        </w:tc>
      </w:tr>
      <w:tr w:rsidR="00E968ED" w:rsidRPr="001C0217" w14:paraId="5BF2A1CB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C9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Customer Name</w:t>
            </w:r>
          </w:p>
        </w:tc>
        <w:tc>
          <w:tcPr>
            <w:tcW w:w="3854" w:type="dxa"/>
            <w:shd w:val="clear" w:color="auto" w:fill="auto"/>
          </w:tcPr>
          <w:p w14:paraId="5BF2A1CA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CE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CC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Industry</w:t>
            </w:r>
          </w:p>
        </w:tc>
        <w:tc>
          <w:tcPr>
            <w:tcW w:w="3854" w:type="dxa"/>
            <w:shd w:val="clear" w:color="auto" w:fill="auto"/>
          </w:tcPr>
          <w:p w14:paraId="5BF2A1CD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D1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CF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Contact Name and Title</w:t>
            </w:r>
          </w:p>
        </w:tc>
        <w:tc>
          <w:tcPr>
            <w:tcW w:w="3854" w:type="dxa"/>
            <w:shd w:val="clear" w:color="auto" w:fill="auto"/>
          </w:tcPr>
          <w:p w14:paraId="5BF2A1D0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D4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D2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Address</w:t>
            </w:r>
          </w:p>
        </w:tc>
        <w:tc>
          <w:tcPr>
            <w:tcW w:w="3854" w:type="dxa"/>
            <w:shd w:val="clear" w:color="auto" w:fill="auto"/>
          </w:tcPr>
          <w:p w14:paraId="5BF2A1D3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D7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D5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Telephone </w:t>
            </w:r>
          </w:p>
        </w:tc>
        <w:tc>
          <w:tcPr>
            <w:tcW w:w="3854" w:type="dxa"/>
            <w:shd w:val="clear" w:color="auto" w:fill="auto"/>
          </w:tcPr>
          <w:p w14:paraId="5BF2A1D6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DA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D8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Proposer’s Project Manager Name</w:t>
            </w:r>
          </w:p>
        </w:tc>
        <w:tc>
          <w:tcPr>
            <w:tcW w:w="3854" w:type="dxa"/>
            <w:shd w:val="clear" w:color="auto" w:fill="auto"/>
          </w:tcPr>
          <w:p w14:paraId="5BF2A1D9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87AF7" w:rsidRPr="001C0217" w14:paraId="5BF2A1DD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DB" w14:textId="0DABA74E" w:rsidR="00C87AF7" w:rsidRPr="001C0217" w:rsidRDefault="00C87AF7" w:rsidP="00C87AF7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spacing w:val="1"/>
              </w:rPr>
              <w:lastRenderedPageBreak/>
              <w:t>P</w:t>
            </w:r>
            <w:r w:rsidRPr="001C0217">
              <w:rPr>
                <w:rFonts w:ascii="Times New Roman" w:hAnsi="Times New Roman" w:cs="Times New Roman"/>
                <w:b/>
              </w:rPr>
              <w:t>le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p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ovide the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>nte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>n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t l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 xml:space="preserve">nks to </w:t>
            </w:r>
            <w:r>
              <w:rPr>
                <w:rFonts w:ascii="Times New Roman" w:hAnsi="Times New Roman" w:cs="Times New Roman"/>
                <w:b/>
              </w:rPr>
              <w:t xml:space="preserve">products, services and project overviews that are relevant to the </w:t>
            </w:r>
            <w:r w:rsidRPr="001C0217">
              <w:rPr>
                <w:rFonts w:ascii="Times New Roman" w:hAnsi="Times New Roman" w:cs="Times New Roman"/>
                <w:b/>
              </w:rPr>
              <w:t>s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er</w:t>
            </w:r>
            <w:r w:rsidRPr="001C0217">
              <w:rPr>
                <w:rFonts w:ascii="Times New Roman" w:hAnsi="Times New Roman" w:cs="Times New Roman"/>
                <w:b/>
              </w:rPr>
              <w:t>vic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</w:rPr>
              <w:t>s being proposed.</w:t>
            </w:r>
          </w:p>
        </w:tc>
        <w:tc>
          <w:tcPr>
            <w:tcW w:w="3854" w:type="dxa"/>
            <w:shd w:val="clear" w:color="auto" w:fill="auto"/>
          </w:tcPr>
          <w:p w14:paraId="5BF2A1DC" w14:textId="77777777" w:rsidR="00C87AF7" w:rsidRPr="001C0217" w:rsidRDefault="00C87AF7" w:rsidP="00C87AF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87AF7" w:rsidRPr="001C0217" w14:paraId="5BF2A1E0" w14:textId="77777777" w:rsidTr="00512C59">
        <w:trPr>
          <w:trHeight w:val="288"/>
        </w:trPr>
        <w:tc>
          <w:tcPr>
            <w:tcW w:w="5040" w:type="dxa"/>
            <w:shd w:val="clear" w:color="auto" w:fill="auto"/>
          </w:tcPr>
          <w:p w14:paraId="5BF2A1DE" w14:textId="22EA5ACB" w:rsidR="00C87AF7" w:rsidRPr="001C0217" w:rsidRDefault="00C87AF7" w:rsidP="00C87AF7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  <w:iCs/>
              </w:rPr>
              <w:t>overall satisfaction, success in meeting target dates, target dates, etc.</w:t>
            </w:r>
          </w:p>
        </w:tc>
        <w:tc>
          <w:tcPr>
            <w:tcW w:w="3854" w:type="dxa"/>
            <w:shd w:val="clear" w:color="auto" w:fill="auto"/>
          </w:tcPr>
          <w:p w14:paraId="5BF2A1DF" w14:textId="77777777" w:rsidR="00C87AF7" w:rsidRPr="001C0217" w:rsidRDefault="00C87AF7" w:rsidP="00C87AF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14:paraId="5BF2A1E3" w14:textId="77777777" w:rsidTr="00512C59">
        <w:trPr>
          <w:trHeight w:val="288"/>
        </w:trPr>
        <w:tc>
          <w:tcPr>
            <w:tcW w:w="5040" w:type="dxa"/>
            <w:shd w:val="clear" w:color="auto" w:fill="000000" w:themeFill="text1"/>
          </w:tcPr>
          <w:p w14:paraId="5BF2A1E1" w14:textId="77777777"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End of 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Table</w:t>
            </w:r>
          </w:p>
        </w:tc>
        <w:tc>
          <w:tcPr>
            <w:tcW w:w="3854" w:type="dxa"/>
            <w:shd w:val="clear" w:color="auto" w:fill="000000" w:themeFill="text1"/>
          </w:tcPr>
          <w:p w14:paraId="5BF2A1E2" w14:textId="77777777"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5BF2A1E4" w14:textId="77777777" w:rsidR="00E968ED" w:rsidRPr="001C0217" w:rsidRDefault="00E968ED" w:rsidP="00E968ED">
      <w:pPr>
        <w:pStyle w:val="BodyText"/>
        <w:rPr>
          <w:rFonts w:ascii="Times New Roman" w:hAnsi="Times New Roman" w:cs="Times New Roman"/>
        </w:rPr>
      </w:pPr>
      <w:bookmarkStart w:id="8" w:name="_Toc169612060"/>
      <w:bookmarkStart w:id="9" w:name="_Toc169612353"/>
      <w:bookmarkStart w:id="10" w:name="_Toc169612957"/>
      <w:bookmarkStart w:id="11" w:name="_Toc169955468"/>
      <w:bookmarkStart w:id="12" w:name="_Toc179114949"/>
      <w:bookmarkStart w:id="13" w:name="_Toc179157840"/>
      <w:bookmarkStart w:id="14" w:name="_Toc179172165"/>
      <w:bookmarkStart w:id="15" w:name="_Toc179172807"/>
      <w:bookmarkStart w:id="16" w:name="_Toc169612063"/>
      <w:bookmarkStart w:id="17" w:name="_Toc169612356"/>
      <w:bookmarkStart w:id="18" w:name="_Toc169612960"/>
      <w:bookmarkStart w:id="19" w:name="_Toc169955471"/>
      <w:bookmarkStart w:id="20" w:name="_Toc179114952"/>
      <w:bookmarkStart w:id="21" w:name="_Toc179157843"/>
      <w:bookmarkStart w:id="22" w:name="_Toc179172168"/>
      <w:bookmarkStart w:id="23" w:name="_Toc179172810"/>
      <w:bookmarkStart w:id="24" w:name="_Toc169612066"/>
      <w:bookmarkStart w:id="25" w:name="_Toc169612359"/>
      <w:bookmarkStart w:id="26" w:name="_Toc169612963"/>
      <w:bookmarkStart w:id="27" w:name="_Toc169955474"/>
      <w:bookmarkStart w:id="28" w:name="_Toc179114955"/>
      <w:bookmarkStart w:id="29" w:name="_Toc179157846"/>
      <w:bookmarkStart w:id="30" w:name="_Toc179172171"/>
      <w:bookmarkStart w:id="31" w:name="_Toc179172813"/>
      <w:bookmarkStart w:id="32" w:name="_Toc182921871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BF2A1E5" w14:textId="089AE12E" w:rsidR="003459BF" w:rsidRDefault="003459BF">
      <w:pPr>
        <w:rPr>
          <w:lang w:eastAsia="ja-JP"/>
        </w:rPr>
      </w:pPr>
      <w:r>
        <w:rPr>
          <w:lang w:eastAsia="ja-JP"/>
        </w:rPr>
        <w:br w:type="page"/>
      </w:r>
    </w:p>
    <w:p w14:paraId="5BF2A1E6" w14:textId="48A0113A" w:rsidR="0003568D" w:rsidRDefault="00E968ED" w:rsidP="00FD1DB6">
      <w:pPr>
        <w:pStyle w:val="Heading2"/>
      </w:pPr>
      <w:bookmarkStart w:id="33" w:name="_Toc26773934"/>
      <w:r>
        <w:lastRenderedPageBreak/>
        <w:t>Administrative Requirements</w:t>
      </w:r>
      <w:bookmarkEnd w:id="33"/>
    </w:p>
    <w:p w14:paraId="3FC1B596" w14:textId="3166E6BD" w:rsidR="00BD20EF" w:rsidRPr="00BD20EF" w:rsidRDefault="00802E03" w:rsidP="00BD20EF">
      <w:pPr>
        <w:rPr>
          <w:lang w:eastAsia="ja-JP"/>
        </w:rPr>
      </w:pPr>
      <w:r>
        <w:rPr>
          <w:lang w:eastAsia="ja-JP"/>
        </w:rPr>
        <w:t xml:space="preserve">Please review the </w:t>
      </w:r>
      <w:r w:rsidR="00E45B10">
        <w:rPr>
          <w:lang w:eastAsia="ja-JP"/>
        </w:rPr>
        <w:t xml:space="preserve">Respondent Actions. </w:t>
      </w:r>
      <w:r w:rsidR="00BD20EF">
        <w:rPr>
          <w:lang w:eastAsia="ja-JP"/>
        </w:rPr>
        <w:t xml:space="preserve">Respondents are to submit specific content </w:t>
      </w:r>
      <w:r w:rsidR="00E45B10">
        <w:rPr>
          <w:lang w:eastAsia="ja-JP"/>
        </w:rPr>
        <w:t xml:space="preserve">in the space provided </w:t>
      </w:r>
      <w:r w:rsidR="00BD20EF">
        <w:rPr>
          <w:lang w:eastAsia="ja-JP"/>
        </w:rPr>
        <w:t>below.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835"/>
      </w:tblGrid>
      <w:tr w:rsidR="00702DED" w:rsidRPr="00F43A79" w14:paraId="43CAADBD" w14:textId="77777777" w:rsidTr="0016215B">
        <w:trPr>
          <w:cantSplit/>
          <w:tblHeader/>
          <w:jc w:val="center"/>
        </w:trPr>
        <w:tc>
          <w:tcPr>
            <w:tcW w:w="2070" w:type="dxa"/>
            <w:shd w:val="clear" w:color="auto" w:fill="E6E6E6"/>
            <w:vAlign w:val="center"/>
          </w:tcPr>
          <w:p w14:paraId="2CF65D96" w14:textId="77777777" w:rsidR="00702DED" w:rsidRPr="00702DED" w:rsidRDefault="00702DED" w:rsidP="0016215B">
            <w:pPr>
              <w:widowControl w:val="0"/>
              <w:tabs>
                <w:tab w:val="left" w:pos="6354"/>
              </w:tabs>
              <w:ind w:right="-1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D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ATTACHMENT </w:t>
            </w:r>
          </w:p>
        </w:tc>
        <w:tc>
          <w:tcPr>
            <w:tcW w:w="6835" w:type="dxa"/>
            <w:shd w:val="clear" w:color="auto" w:fill="E6E6E6"/>
            <w:vAlign w:val="center"/>
          </w:tcPr>
          <w:p w14:paraId="0270FDF1" w14:textId="77777777" w:rsidR="00702DED" w:rsidRPr="00702DED" w:rsidRDefault="00702DED" w:rsidP="0016215B">
            <w:pPr>
              <w:widowControl w:val="0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DED">
              <w:rPr>
                <w:rFonts w:ascii="Times New Roman" w:hAnsi="Times New Roman" w:cs="Times New Roman"/>
                <w:b/>
                <w:bCs/>
                <w:color w:val="000000"/>
              </w:rPr>
              <w:t>DESCRIPTION</w:t>
            </w:r>
          </w:p>
        </w:tc>
      </w:tr>
      <w:tr w:rsidR="00702DED" w:rsidRPr="00F43A79" w14:paraId="75760354" w14:textId="77777777" w:rsidTr="0016215B">
        <w:trPr>
          <w:cantSplit/>
          <w:jc w:val="center"/>
        </w:trPr>
        <w:tc>
          <w:tcPr>
            <w:tcW w:w="2070" w:type="dxa"/>
          </w:tcPr>
          <w:p w14:paraId="5178056D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>Attachment 1: Administrative Rules Governing RFPs (IT Services)</w:t>
            </w:r>
            <w:r w:rsidRPr="00702DED">
              <w:rPr>
                <w:rFonts w:ascii="Times New Roman" w:hAnsi="Times New Roman" w:cs="Times New Roman"/>
                <w:bCs/>
                <w:vanish/>
                <w:color w:val="000000" w:themeColor="text1"/>
              </w:rPr>
              <w:t>:</w:t>
            </w:r>
          </w:p>
          <w:p w14:paraId="0475084F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35" w:type="dxa"/>
          </w:tcPr>
          <w:p w14:paraId="18CC6CC8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702DED">
              <w:rPr>
                <w:rFonts w:ascii="Times New Roman" w:hAnsi="Times New Roman" w:cs="Times New Roman"/>
              </w:rPr>
              <w:t>These rules govern this solicitation.</w:t>
            </w:r>
          </w:p>
        </w:tc>
      </w:tr>
      <w:tr w:rsidR="00702DED" w:rsidRPr="00F43A79" w14:paraId="476603B9" w14:textId="77777777" w:rsidTr="0016215B">
        <w:trPr>
          <w:cantSplit/>
          <w:jc w:val="center"/>
        </w:trPr>
        <w:tc>
          <w:tcPr>
            <w:tcW w:w="2070" w:type="dxa"/>
          </w:tcPr>
          <w:p w14:paraId="4B6AA314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Attachment </w:t>
            </w:r>
            <w:r w:rsidRPr="00702DED">
              <w:rPr>
                <w:rFonts w:ascii="Times New Roman" w:hAnsi="Times New Roman" w:cs="Times New Roman"/>
                <w:color w:val="000000"/>
              </w:rPr>
              <w:t>2:  JCC Standard Terms and Conditions</w:t>
            </w:r>
          </w:p>
        </w:tc>
        <w:tc>
          <w:tcPr>
            <w:tcW w:w="6835" w:type="dxa"/>
          </w:tcPr>
          <w:p w14:paraId="54FF0FF4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DED">
              <w:rPr>
                <w:rFonts w:ascii="Times New Roman" w:hAnsi="Times New Roman" w:cs="Times New Roman"/>
                <w:color w:val="000000"/>
              </w:rPr>
              <w:t xml:space="preserve">If selected, the person or entity submitting a proposal (the “Proposer”) must sign a JCC Standard Form agreement containing these terms and conditions (the “Terms and Conditions”).  </w:t>
            </w:r>
          </w:p>
          <w:p w14:paraId="5813EDBD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F944D4C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2DED" w:rsidRPr="00F43A79" w14:paraId="45B3E1CF" w14:textId="77777777" w:rsidTr="0016215B">
        <w:trPr>
          <w:cantSplit/>
          <w:jc w:val="center"/>
        </w:trPr>
        <w:tc>
          <w:tcPr>
            <w:tcW w:w="2070" w:type="dxa"/>
          </w:tcPr>
          <w:p w14:paraId="2FA9A301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Attachment </w:t>
            </w:r>
            <w:r w:rsidRPr="00702DED">
              <w:rPr>
                <w:rFonts w:ascii="Times New Roman" w:hAnsi="Times New Roman" w:cs="Times New Roman"/>
                <w:color w:val="000000"/>
              </w:rPr>
              <w:t>3: Proposer’s Acceptance of Terms and Conditions</w:t>
            </w:r>
          </w:p>
        </w:tc>
        <w:tc>
          <w:tcPr>
            <w:tcW w:w="6835" w:type="dxa"/>
          </w:tcPr>
          <w:p w14:paraId="19DF2C31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DED">
              <w:rPr>
                <w:rFonts w:ascii="Times New Roman" w:hAnsi="Times New Roman" w:cs="Times New Roman"/>
                <w:color w:val="000000"/>
              </w:rPr>
              <w:t xml:space="preserve">On this form, the Proposer must indicate acceptance of the Terms and Conditions or identify exceptions to the Terms and Conditions.  </w:t>
            </w:r>
          </w:p>
          <w:p w14:paraId="21AF0A93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3357AC6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2DED" w:rsidRPr="00F43A79" w14:paraId="09BC67DA" w14:textId="77777777" w:rsidTr="0016215B">
        <w:trPr>
          <w:cantSplit/>
          <w:jc w:val="center"/>
        </w:trPr>
        <w:tc>
          <w:tcPr>
            <w:tcW w:w="2070" w:type="dxa"/>
          </w:tcPr>
          <w:p w14:paraId="20EAA0E9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>Attachment 4: General Certifications Form</w:t>
            </w:r>
          </w:p>
        </w:tc>
        <w:tc>
          <w:tcPr>
            <w:tcW w:w="6835" w:type="dxa"/>
          </w:tcPr>
          <w:p w14:paraId="642BD4E6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</w:rPr>
            </w:pPr>
            <w:r w:rsidRPr="00702DED">
              <w:rPr>
                <w:rFonts w:ascii="Times New Roman" w:hAnsi="Times New Roman" w:cs="Times New Roman"/>
              </w:rPr>
              <w:t>The Proposer must complete the General Certifications Form and submit the completed form with its proposal.</w:t>
            </w:r>
          </w:p>
          <w:p w14:paraId="0093559F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</w:rPr>
            </w:pPr>
          </w:p>
          <w:p w14:paraId="2F4874FA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2DED" w:rsidRPr="00F43A79" w14:paraId="7491C6BB" w14:textId="77777777" w:rsidTr="0016215B">
        <w:trPr>
          <w:cantSplit/>
          <w:jc w:val="center"/>
        </w:trPr>
        <w:tc>
          <w:tcPr>
            <w:tcW w:w="2070" w:type="dxa"/>
          </w:tcPr>
          <w:p w14:paraId="1BE8CAAF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>Attachment 5: Small Business Declaration</w:t>
            </w:r>
          </w:p>
        </w:tc>
        <w:tc>
          <w:tcPr>
            <w:tcW w:w="6835" w:type="dxa"/>
          </w:tcPr>
          <w:p w14:paraId="4CB46B69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</w:rPr>
              <w:t xml:space="preserve">The Proposer must complete this form only if it wishes to claim the small business preference associated with this solicitation.  </w:t>
            </w:r>
          </w:p>
          <w:p w14:paraId="40897672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02DED" w:rsidRPr="00F43A79" w14:paraId="46D20944" w14:textId="77777777" w:rsidTr="0016215B">
        <w:trPr>
          <w:cantSplit/>
          <w:jc w:val="center"/>
        </w:trPr>
        <w:tc>
          <w:tcPr>
            <w:tcW w:w="2070" w:type="dxa"/>
          </w:tcPr>
          <w:p w14:paraId="1781F38A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>Attachment 6:</w:t>
            </w:r>
          </w:p>
          <w:p w14:paraId="6F68B57E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</w:rPr>
              <w:t>Darfur Contracting Act Certification</w:t>
            </w:r>
          </w:p>
          <w:p w14:paraId="1F07A41A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35" w:type="dxa"/>
          </w:tcPr>
          <w:p w14:paraId="032F40B5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DED">
              <w:rPr>
                <w:rFonts w:ascii="Times New Roman" w:hAnsi="Times New Roman" w:cs="Times New Roman"/>
              </w:rPr>
              <w:t>The Proposer must complete the Darfur Contracting Act Certification and submit the completed certification with its proposal.</w:t>
            </w:r>
          </w:p>
        </w:tc>
      </w:tr>
      <w:tr w:rsidR="00702DED" w:rsidRPr="00F43A79" w14:paraId="5153EE3A" w14:textId="77777777" w:rsidTr="0016215B">
        <w:trPr>
          <w:cantSplit/>
          <w:jc w:val="center"/>
        </w:trPr>
        <w:tc>
          <w:tcPr>
            <w:tcW w:w="2070" w:type="dxa"/>
          </w:tcPr>
          <w:p w14:paraId="02BA4150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</w:rPr>
              <w:t>Attachment 7: Unruh and FEHA Certification</w:t>
            </w:r>
          </w:p>
          <w:p w14:paraId="3E6848BE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35" w:type="dxa"/>
          </w:tcPr>
          <w:p w14:paraId="41BB8116" w14:textId="77777777" w:rsidR="00702DED" w:rsidRPr="00702DED" w:rsidRDefault="00702DED" w:rsidP="0016215B">
            <w:pPr>
              <w:widowControl w:val="0"/>
              <w:tabs>
                <w:tab w:val="left" w:pos="2178"/>
              </w:tabs>
              <w:jc w:val="both"/>
              <w:rPr>
                <w:rFonts w:ascii="Times New Roman" w:hAnsi="Times New Roman" w:cs="Times New Roman"/>
              </w:rPr>
            </w:pPr>
            <w:r w:rsidRPr="00702DED">
              <w:rPr>
                <w:rFonts w:ascii="Times New Roman" w:hAnsi="Times New Roman" w:cs="Times New Roman"/>
              </w:rPr>
              <w:t>The Proposer must complete the Unruh Civil Rights Act and California Fair Employment and Housing Act Certification.</w:t>
            </w:r>
          </w:p>
        </w:tc>
      </w:tr>
      <w:tr w:rsidR="00702DED" w:rsidRPr="00F43A79" w14:paraId="7166F71E" w14:textId="77777777" w:rsidTr="0016215B">
        <w:trPr>
          <w:cantSplit/>
          <w:jc w:val="center"/>
        </w:trPr>
        <w:tc>
          <w:tcPr>
            <w:tcW w:w="2070" w:type="dxa"/>
          </w:tcPr>
          <w:p w14:paraId="1BE6FA9E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</w:rPr>
              <w:t xml:space="preserve">Attachment 8: </w:t>
            </w:r>
            <w:r w:rsidRPr="00702DED">
              <w:rPr>
                <w:rFonts w:ascii="Times New Roman" w:hAnsi="Times New Roman" w:cs="Times New Roman"/>
              </w:rPr>
              <w:t xml:space="preserve"> </w:t>
            </w:r>
            <w:r w:rsidRPr="00702DED">
              <w:rPr>
                <w:rFonts w:ascii="Times New Roman" w:hAnsi="Times New Roman" w:cs="Times New Roman"/>
                <w:bCs/>
              </w:rPr>
              <w:t>Payee Data Record Form</w:t>
            </w:r>
          </w:p>
        </w:tc>
        <w:tc>
          <w:tcPr>
            <w:tcW w:w="6835" w:type="dxa"/>
          </w:tcPr>
          <w:p w14:paraId="0729472F" w14:textId="77777777" w:rsidR="00702DED" w:rsidRPr="00702DED" w:rsidRDefault="00702DED" w:rsidP="0016215B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</w:rPr>
              <w:t>This form contains information the JCC requires in order to process payments and must be submitted with the proposal.</w:t>
            </w:r>
          </w:p>
          <w:p w14:paraId="559C8A00" w14:textId="77777777" w:rsidR="00702DED" w:rsidRPr="00702DED" w:rsidRDefault="00702DED" w:rsidP="001621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2DED" w:rsidRPr="00F43A79" w14:paraId="586041E5" w14:textId="77777777" w:rsidTr="0016215B">
        <w:trPr>
          <w:cantSplit/>
          <w:jc w:val="center"/>
        </w:trPr>
        <w:tc>
          <w:tcPr>
            <w:tcW w:w="2070" w:type="dxa"/>
          </w:tcPr>
          <w:p w14:paraId="162320ED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  <w:bCs/>
              </w:rPr>
              <w:lastRenderedPageBreak/>
              <w:t xml:space="preserve">Attachment 9: References </w:t>
            </w:r>
          </w:p>
        </w:tc>
        <w:tc>
          <w:tcPr>
            <w:tcW w:w="6835" w:type="dxa"/>
          </w:tcPr>
          <w:p w14:paraId="5CB2F4A5" w14:textId="77777777" w:rsidR="00702DED" w:rsidRPr="00702DED" w:rsidRDefault="00702DED" w:rsidP="0016215B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702DED">
              <w:rPr>
                <w:rFonts w:ascii="Times New Roman" w:hAnsi="Times New Roman" w:cs="Times New Roman"/>
              </w:rPr>
              <w:t>The Proposer must complete the Past Performance Form.</w:t>
            </w:r>
          </w:p>
        </w:tc>
      </w:tr>
      <w:tr w:rsidR="00702DED" w:rsidRPr="00F43A79" w14:paraId="1924E3DF" w14:textId="77777777" w:rsidTr="0016215B">
        <w:trPr>
          <w:cantSplit/>
          <w:jc w:val="center"/>
        </w:trPr>
        <w:tc>
          <w:tcPr>
            <w:tcW w:w="2070" w:type="dxa"/>
          </w:tcPr>
          <w:p w14:paraId="7FCCD3DE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>Attachment 10:  DVBE Bidder Declaration</w:t>
            </w:r>
          </w:p>
          <w:p w14:paraId="6FE8D824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35" w:type="dxa"/>
          </w:tcPr>
          <w:p w14:paraId="52B8DDE1" w14:textId="77777777" w:rsidR="00702DED" w:rsidRPr="00702DED" w:rsidRDefault="00702DED" w:rsidP="001621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02DED">
              <w:rPr>
                <w:rFonts w:ascii="Times New Roman" w:hAnsi="Times New Roman" w:cs="Times New Roman"/>
              </w:rPr>
              <w:t xml:space="preserve">The Proposer must complete this form only if it wishes to claim the DVBE preference associated with this solicitation.  </w:t>
            </w:r>
          </w:p>
        </w:tc>
      </w:tr>
      <w:tr w:rsidR="00702DED" w:rsidRPr="00F43A79" w14:paraId="4F9BF9A2" w14:textId="77777777" w:rsidTr="0016215B">
        <w:trPr>
          <w:cantSplit/>
          <w:jc w:val="center"/>
        </w:trPr>
        <w:tc>
          <w:tcPr>
            <w:tcW w:w="2070" w:type="dxa"/>
          </w:tcPr>
          <w:p w14:paraId="3746A167" w14:textId="77777777" w:rsidR="00702DED" w:rsidRPr="00702DED" w:rsidRDefault="00702DED" w:rsidP="0016215B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2DED">
              <w:rPr>
                <w:rFonts w:ascii="Times New Roman" w:hAnsi="Times New Roman" w:cs="Times New Roman"/>
                <w:bCs/>
                <w:color w:val="000000" w:themeColor="text1"/>
              </w:rPr>
              <w:t>Attachment 11:  DVBE Declaration</w:t>
            </w:r>
          </w:p>
        </w:tc>
        <w:tc>
          <w:tcPr>
            <w:tcW w:w="6835" w:type="dxa"/>
          </w:tcPr>
          <w:p w14:paraId="2BAAB985" w14:textId="77777777" w:rsidR="00702DED" w:rsidRPr="00702DED" w:rsidRDefault="00702DED" w:rsidP="001621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02DED">
              <w:rPr>
                <w:rFonts w:ascii="Times New Roman" w:hAnsi="Times New Roman" w:cs="Times New Roman"/>
              </w:rPr>
              <w:t xml:space="preserve">The Proposer must complete this form only if it wishes to claim the DVBE preference associated with this solicitation.  </w:t>
            </w:r>
          </w:p>
        </w:tc>
      </w:tr>
    </w:tbl>
    <w:p w14:paraId="5BF2A1E8" w14:textId="77777777" w:rsidR="00072085" w:rsidRDefault="00072085" w:rsidP="002B2667">
      <w:pPr>
        <w:rPr>
          <w:lang w:eastAsia="ja-JP"/>
        </w:rPr>
      </w:pPr>
    </w:p>
    <w:p w14:paraId="5BF2A1E9" w14:textId="70C4DCCA" w:rsidR="00072085" w:rsidRPr="002B2667" w:rsidRDefault="00072085" w:rsidP="002B2667">
      <w:pPr>
        <w:rPr>
          <w:lang w:eastAsia="ja-JP"/>
        </w:rPr>
      </w:pPr>
      <w:r>
        <w:rPr>
          <w:lang w:eastAsia="ja-JP"/>
        </w:rPr>
        <w:t xml:space="preserve">[INSERT </w:t>
      </w:r>
      <w:r w:rsidR="008F652B">
        <w:rPr>
          <w:lang w:eastAsia="ja-JP"/>
        </w:rPr>
        <w:t>ADMINISTRATIVE RESPONSES HERE]</w:t>
      </w:r>
    </w:p>
    <w:p w14:paraId="5BF2A1EA" w14:textId="27DB846F" w:rsidR="002B2667" w:rsidRPr="002B2667" w:rsidRDefault="008E77BF" w:rsidP="00FD1DB6">
      <w:pPr>
        <w:pStyle w:val="Heading1"/>
      </w:pPr>
      <w:bookmarkStart w:id="34" w:name="_Toc21882348"/>
      <w:bookmarkStart w:id="35" w:name="_Toc26773935"/>
      <w:r>
        <w:lastRenderedPageBreak/>
        <w:t>System Implementation Requirements</w:t>
      </w:r>
      <w:bookmarkEnd w:id="34"/>
      <w:bookmarkEnd w:id="35"/>
    </w:p>
    <w:p w14:paraId="5BF2A1EB" w14:textId="50C17428" w:rsidR="002B2667" w:rsidRDefault="002B2667" w:rsidP="002B2667">
      <w:pPr>
        <w:rPr>
          <w:lang w:eastAsia="ja-JP"/>
        </w:rPr>
      </w:pPr>
      <w:r>
        <w:rPr>
          <w:lang w:eastAsia="ja-JP"/>
        </w:rPr>
        <w:t xml:space="preserve">See </w:t>
      </w:r>
      <w:r w:rsidR="006308E7" w:rsidRPr="006308E7">
        <w:rPr>
          <w:b/>
          <w:lang w:eastAsia="ja-JP"/>
        </w:rPr>
        <w:t xml:space="preserve">Appendix A </w:t>
      </w:r>
      <w:r w:rsidR="0013600A" w:rsidRPr="00180B12">
        <w:rPr>
          <w:b/>
          <w:u w:val="single"/>
          <w:lang w:eastAsia="ja-JP"/>
        </w:rPr>
        <w:t>Section</w:t>
      </w:r>
      <w:r w:rsidR="0013600A" w:rsidRPr="00180B12">
        <w:rPr>
          <w:b/>
          <w:lang w:eastAsia="ja-JP"/>
        </w:rPr>
        <w:t xml:space="preserve"> 2.0</w:t>
      </w:r>
      <w:r w:rsidR="0013600A">
        <w:rPr>
          <w:lang w:eastAsia="ja-JP"/>
        </w:rPr>
        <w:t>.</w:t>
      </w:r>
      <w:r w:rsidR="00180B12">
        <w:rPr>
          <w:lang w:eastAsia="ja-JP"/>
        </w:rPr>
        <w:t xml:space="preserve"> Include</w:t>
      </w:r>
      <w:r w:rsidR="00CD779E">
        <w:rPr>
          <w:lang w:eastAsia="ja-JP"/>
        </w:rPr>
        <w:t xml:space="preserve"> responses for all </w:t>
      </w:r>
      <w:r w:rsidR="008C762E">
        <w:rPr>
          <w:lang w:eastAsia="ja-JP"/>
        </w:rPr>
        <w:t>Requirements.</w:t>
      </w:r>
    </w:p>
    <w:p w14:paraId="5BF2A1EC" w14:textId="77777777" w:rsidR="00072085" w:rsidRDefault="00072085" w:rsidP="002B2667">
      <w:pPr>
        <w:rPr>
          <w:lang w:eastAsia="ja-JP"/>
        </w:rPr>
      </w:pPr>
    </w:p>
    <w:p w14:paraId="5BF2A1ED" w14:textId="77777777" w:rsidR="00072085" w:rsidRPr="002B2667" w:rsidRDefault="00072085" w:rsidP="002B2667">
      <w:pPr>
        <w:rPr>
          <w:lang w:eastAsia="ja-JP"/>
        </w:rPr>
      </w:pPr>
      <w:r>
        <w:rPr>
          <w:lang w:eastAsia="ja-JP"/>
        </w:rPr>
        <w:t>[INSERT CONTENT HERE]</w:t>
      </w:r>
    </w:p>
    <w:p w14:paraId="5BF2A1F5" w14:textId="77777777" w:rsidR="0030264E" w:rsidRPr="0030264E" w:rsidRDefault="0030264E" w:rsidP="0030264E">
      <w:pPr>
        <w:rPr>
          <w:lang w:eastAsia="ja-JP"/>
        </w:rPr>
      </w:pPr>
    </w:p>
    <w:p w14:paraId="231D6E51" w14:textId="3B7B3E93" w:rsidR="00A47D67" w:rsidRDefault="00A47D67" w:rsidP="00A15D50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- </w:t>
      </w:r>
      <w:r w:rsidR="00277E4C">
        <w:rPr>
          <w:lang w:eastAsia="ja-JP"/>
        </w:rPr>
        <w:t>Respondent</w:t>
      </w:r>
      <w:r>
        <w:rPr>
          <w:lang w:eastAsia="ja-JP"/>
        </w:rPr>
        <w:t xml:space="preserve"> has fully responded to each </w:t>
      </w:r>
      <w:r w:rsidR="002D64A0">
        <w:rPr>
          <w:lang w:eastAsia="ja-JP"/>
        </w:rPr>
        <w:t xml:space="preserve">Requirement </w:t>
      </w:r>
      <w:r>
        <w:rPr>
          <w:lang w:eastAsia="ja-JP"/>
        </w:rPr>
        <w:t xml:space="preserve">of the separately numbered </w:t>
      </w:r>
      <w:r w:rsidR="00A85CBE">
        <w:rPr>
          <w:lang w:eastAsia="ja-JP"/>
        </w:rPr>
        <w:t xml:space="preserve">worksheets </w:t>
      </w:r>
      <w:r w:rsidR="00CB646A">
        <w:rPr>
          <w:lang w:eastAsia="ja-JP"/>
        </w:rPr>
        <w:t>in 2.0</w:t>
      </w:r>
      <w:r w:rsidR="00A07D83">
        <w:rPr>
          <w:lang w:eastAsia="ja-JP"/>
        </w:rPr>
        <w:t xml:space="preserve"> System Implementation RTM</w:t>
      </w:r>
      <w:r w:rsidR="00277E4C">
        <w:rPr>
          <w:lang w:eastAsia="ja-JP"/>
        </w:rPr>
        <w:t>.</w:t>
      </w:r>
    </w:p>
    <w:p w14:paraId="54CF86E9" w14:textId="44C4A3E5" w:rsidR="00277E4C" w:rsidRDefault="00277E4C" w:rsidP="00A15D50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</w:t>
      </w:r>
      <w:r w:rsidR="0093316A">
        <w:rPr>
          <w:lang w:eastAsia="ja-JP"/>
        </w:rPr>
        <w:t xml:space="preserve">provided comments for responses marked as </w:t>
      </w:r>
      <w:r w:rsidR="0093316A" w:rsidRPr="003269F4">
        <w:rPr>
          <w:b/>
          <w:lang w:eastAsia="ja-JP"/>
        </w:rPr>
        <w:t>No</w:t>
      </w:r>
      <w:r w:rsidR="0093316A">
        <w:rPr>
          <w:lang w:eastAsia="ja-JP"/>
        </w:rPr>
        <w:t xml:space="preserve"> or </w:t>
      </w:r>
      <w:r w:rsidR="0093316A" w:rsidRPr="003269F4">
        <w:rPr>
          <w:b/>
          <w:lang w:eastAsia="ja-JP"/>
        </w:rPr>
        <w:t>Partial</w:t>
      </w:r>
      <w:r w:rsidR="0093316A">
        <w:rPr>
          <w:lang w:eastAsia="ja-JP"/>
        </w:rPr>
        <w:t>.</w:t>
      </w:r>
    </w:p>
    <w:p w14:paraId="46D066FA" w14:textId="51447A19" w:rsidR="0093316A" w:rsidRDefault="0093316A" w:rsidP="00A15D50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</w:t>
      </w:r>
      <w:r w:rsidR="00161E1F">
        <w:rPr>
          <w:lang w:eastAsia="ja-JP"/>
        </w:rPr>
        <w:t>indicated whether a requirement is applicable to SoH and/or S/4HANA</w:t>
      </w:r>
      <w:r w:rsidR="00BC786E">
        <w:rPr>
          <w:lang w:eastAsia="ja-JP"/>
        </w:rPr>
        <w:t>.</w:t>
      </w:r>
    </w:p>
    <w:p w14:paraId="4B0D00E0" w14:textId="0A35459C" w:rsidR="00BC786E" w:rsidRDefault="00BC786E" w:rsidP="00A15D50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deve</w:t>
      </w:r>
      <w:r w:rsidR="00B93CC0">
        <w:rPr>
          <w:lang w:eastAsia="ja-JP"/>
        </w:rPr>
        <w:t>loped one workbook submission that includes both SoH and S/4</w:t>
      </w:r>
      <w:r w:rsidR="00D1285C">
        <w:rPr>
          <w:lang w:eastAsia="ja-JP"/>
        </w:rPr>
        <w:t>HANA.</w:t>
      </w:r>
    </w:p>
    <w:p w14:paraId="38BC2958" w14:textId="3F27BD71" w:rsidR="00D1285C" w:rsidRDefault="00D1285C" w:rsidP="00A15D50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indicated where Respondent and JCC may differ in </w:t>
      </w:r>
      <w:r w:rsidR="007A01AF">
        <w:rPr>
          <w:lang w:eastAsia="ja-JP"/>
        </w:rPr>
        <w:t xml:space="preserve">the initial designation of Roles and Responsibilities and selected </w:t>
      </w:r>
      <w:r w:rsidR="007962FE">
        <w:rPr>
          <w:lang w:eastAsia="ja-JP"/>
        </w:rPr>
        <w:t xml:space="preserve">Respondent’s </w:t>
      </w:r>
      <w:r w:rsidR="00527BD6">
        <w:rPr>
          <w:lang w:eastAsia="ja-JP"/>
        </w:rPr>
        <w:t xml:space="preserve">Role determination and provided </w:t>
      </w:r>
      <w:r w:rsidR="00BC3C19">
        <w:rPr>
          <w:lang w:eastAsia="ja-JP"/>
        </w:rPr>
        <w:t>commentary.</w:t>
      </w:r>
      <w:r w:rsidR="00AF499C">
        <w:rPr>
          <w:lang w:eastAsia="ja-JP"/>
        </w:rPr>
        <w:t xml:space="preserve"> </w:t>
      </w:r>
    </w:p>
    <w:p w14:paraId="5BF2A1F9" w14:textId="77777777" w:rsidR="0003568D" w:rsidRPr="001C0217" w:rsidRDefault="0003568D">
      <w:pPr>
        <w:pStyle w:val="BodyText"/>
        <w:rPr>
          <w:rFonts w:ascii="Times New Roman" w:hAnsi="Times New Roman" w:cs="Times New Roman"/>
        </w:rPr>
      </w:pPr>
    </w:p>
    <w:p w14:paraId="5BF2A216" w14:textId="77777777" w:rsidR="006B1FE7" w:rsidRPr="009B481D" w:rsidRDefault="006B1FE7" w:rsidP="006B1FE7">
      <w:pPr>
        <w:keepNext/>
        <w:ind w:left="900" w:hanging="360"/>
        <w:jc w:val="both"/>
        <w:rPr>
          <w:rFonts w:ascii="Times New Roman" w:hAnsi="Times New Roman" w:cs="Times New Roman"/>
        </w:rPr>
      </w:pPr>
      <w:bookmarkStart w:id="36" w:name="_Toc169612054"/>
      <w:bookmarkStart w:id="37" w:name="_Toc169612347"/>
      <w:bookmarkStart w:id="38" w:name="_Toc169612951"/>
      <w:bookmarkStart w:id="39" w:name="_Toc169955462"/>
      <w:bookmarkStart w:id="40" w:name="_Toc179114943"/>
      <w:bookmarkStart w:id="41" w:name="_Toc179157834"/>
      <w:bookmarkStart w:id="42" w:name="_Toc179172159"/>
      <w:bookmarkStart w:id="43" w:name="_Toc179172801"/>
      <w:bookmarkStart w:id="44" w:name="_Toc68082932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5BF2A217" w14:textId="77777777" w:rsidR="006B1FE7" w:rsidRDefault="006B1FE7" w:rsidP="006B1FE7">
      <w:pPr>
        <w:pStyle w:val="noindent"/>
        <w:spacing w:before="0" w:beforeAutospacing="0" w:after="0" w:afterAutospacing="0"/>
        <w:ind w:left="1260"/>
        <w:jc w:val="both"/>
      </w:pPr>
    </w:p>
    <w:p w14:paraId="5BF2A218" w14:textId="77777777" w:rsidR="006E54C6" w:rsidRDefault="006E54C6" w:rsidP="006B1FE7">
      <w:pPr>
        <w:pStyle w:val="noindent"/>
        <w:spacing w:before="0" w:beforeAutospacing="0" w:after="0" w:afterAutospacing="0"/>
        <w:ind w:left="1260"/>
        <w:jc w:val="both"/>
      </w:pPr>
    </w:p>
    <w:p w14:paraId="5BF2A219" w14:textId="77777777" w:rsidR="006B1FE7" w:rsidRDefault="006B1FE7" w:rsidP="006B1FE7">
      <w:pPr>
        <w:pStyle w:val="BodyText"/>
        <w:ind w:firstLine="720"/>
        <w:rPr>
          <w:rFonts w:ascii="Times New Roman" w:hAnsi="Times New Roman" w:cs="Times New Roman"/>
          <w:b/>
          <w:i/>
        </w:rPr>
      </w:pPr>
    </w:p>
    <w:p w14:paraId="5BF2A21A" w14:textId="77777777" w:rsidR="0093617C" w:rsidRDefault="0093617C" w:rsidP="0093617C">
      <w:pPr>
        <w:pStyle w:val="ListParagraph"/>
        <w:autoSpaceDE w:val="0"/>
        <w:autoSpaceDN w:val="0"/>
        <w:adjustRightInd w:val="0"/>
        <w:ind w:left="1296"/>
        <w:jc w:val="both"/>
        <w:rPr>
          <w:rFonts w:ascii="Times New Roman" w:hAnsi="Times New Roman" w:cs="Times New Roman"/>
          <w:color w:val="000000"/>
        </w:rPr>
      </w:pPr>
    </w:p>
    <w:p w14:paraId="5BF2A21B" w14:textId="77777777" w:rsidR="006D514F" w:rsidRDefault="006D514F" w:rsidP="006D514F">
      <w:pPr>
        <w:pStyle w:val="BodyText"/>
        <w:ind w:firstLine="720"/>
        <w:rPr>
          <w:rFonts w:ascii="Times New Roman" w:hAnsi="Times New Roman" w:cs="Times New Roman"/>
          <w:b/>
          <w:i/>
        </w:rPr>
      </w:pPr>
    </w:p>
    <w:p w14:paraId="5BF2A21C" w14:textId="77777777" w:rsidR="00226A6A" w:rsidRPr="009B481D" w:rsidRDefault="00226A6A" w:rsidP="00FC12DD">
      <w:pPr>
        <w:rPr>
          <w:rFonts w:ascii="Times New Roman" w:hAnsi="Times New Roman" w:cs="Times New Roman"/>
        </w:rPr>
      </w:pPr>
      <w:bookmarkStart w:id="45" w:name="_Toc68082935"/>
      <w:bookmarkEnd w:id="44"/>
    </w:p>
    <w:p w14:paraId="5BF2A21D" w14:textId="77777777" w:rsidR="005B7DAA" w:rsidRPr="009B481D" w:rsidRDefault="005B7DAA" w:rsidP="005B7DAA">
      <w:pPr>
        <w:pStyle w:val="noindent"/>
        <w:spacing w:before="0" w:beforeAutospacing="0" w:after="0" w:afterAutospacing="0"/>
        <w:ind w:left="1260"/>
        <w:jc w:val="both"/>
      </w:pPr>
      <w:bookmarkStart w:id="46" w:name="_Toc343759052"/>
      <w:bookmarkStart w:id="47" w:name="_Toc343759064"/>
      <w:bookmarkStart w:id="48" w:name="_Toc343505401"/>
      <w:bookmarkStart w:id="49" w:name="_Toc343505989"/>
      <w:bookmarkStart w:id="50" w:name="_Toc343591187"/>
      <w:bookmarkStart w:id="51" w:name="_Toc343591781"/>
      <w:bookmarkStart w:id="52" w:name="_Toc343592375"/>
      <w:bookmarkStart w:id="53" w:name="_Toc343592969"/>
      <w:bookmarkStart w:id="54" w:name="_Toc343593563"/>
      <w:bookmarkStart w:id="55" w:name="_Toc343505403"/>
      <w:bookmarkStart w:id="56" w:name="_Toc343505991"/>
      <w:bookmarkStart w:id="57" w:name="_Toc343591189"/>
      <w:bookmarkStart w:id="58" w:name="_Toc343591783"/>
      <w:bookmarkStart w:id="59" w:name="_Toc343592377"/>
      <w:bookmarkStart w:id="60" w:name="_Toc343592971"/>
      <w:bookmarkStart w:id="61" w:name="_Toc343593565"/>
      <w:bookmarkStart w:id="62" w:name="_Toc343505404"/>
      <w:bookmarkStart w:id="63" w:name="_Toc343505992"/>
      <w:bookmarkStart w:id="64" w:name="_Toc343591190"/>
      <w:bookmarkStart w:id="65" w:name="_Toc343591784"/>
      <w:bookmarkStart w:id="66" w:name="_Toc343592378"/>
      <w:bookmarkStart w:id="67" w:name="_Toc343592972"/>
      <w:bookmarkStart w:id="68" w:name="_Toc343593566"/>
      <w:bookmarkStart w:id="69" w:name="_Toc343505405"/>
      <w:bookmarkStart w:id="70" w:name="_Toc343505993"/>
      <w:bookmarkStart w:id="71" w:name="_Toc343591191"/>
      <w:bookmarkStart w:id="72" w:name="_Toc343591785"/>
      <w:bookmarkStart w:id="73" w:name="_Toc343592379"/>
      <w:bookmarkStart w:id="74" w:name="_Toc343592973"/>
      <w:bookmarkStart w:id="75" w:name="_Toc343593567"/>
      <w:bookmarkStart w:id="76" w:name="_Toc343505406"/>
      <w:bookmarkStart w:id="77" w:name="_Toc343505994"/>
      <w:bookmarkStart w:id="78" w:name="_Toc343591192"/>
      <w:bookmarkStart w:id="79" w:name="_Toc343591786"/>
      <w:bookmarkStart w:id="80" w:name="_Toc343592380"/>
      <w:bookmarkStart w:id="81" w:name="_Toc343592974"/>
      <w:bookmarkStart w:id="82" w:name="_Toc343593568"/>
      <w:bookmarkStart w:id="83" w:name="_Toc343505407"/>
      <w:bookmarkStart w:id="84" w:name="_Toc343505995"/>
      <w:bookmarkStart w:id="85" w:name="_Toc343591193"/>
      <w:bookmarkStart w:id="86" w:name="_Toc343591787"/>
      <w:bookmarkStart w:id="87" w:name="_Toc343592381"/>
      <w:bookmarkStart w:id="88" w:name="_Toc343592975"/>
      <w:bookmarkStart w:id="89" w:name="_Toc343593569"/>
      <w:bookmarkStart w:id="90" w:name="_Toc343505408"/>
      <w:bookmarkStart w:id="91" w:name="_Toc343505996"/>
      <w:bookmarkStart w:id="92" w:name="_Toc343591194"/>
      <w:bookmarkStart w:id="93" w:name="_Toc343591788"/>
      <w:bookmarkStart w:id="94" w:name="_Toc343592382"/>
      <w:bookmarkStart w:id="95" w:name="_Toc343592976"/>
      <w:bookmarkStart w:id="96" w:name="_Toc343593570"/>
      <w:bookmarkStart w:id="97" w:name="_Toc183333781"/>
      <w:bookmarkStart w:id="98" w:name="_Toc343505411"/>
      <w:bookmarkStart w:id="99" w:name="_Toc343505999"/>
      <w:bookmarkStart w:id="100" w:name="_Toc343591197"/>
      <w:bookmarkStart w:id="101" w:name="_Toc343591791"/>
      <w:bookmarkStart w:id="102" w:name="_Toc343592385"/>
      <w:bookmarkStart w:id="103" w:name="_Toc343592979"/>
      <w:bookmarkStart w:id="104" w:name="_Toc343593573"/>
      <w:bookmarkStart w:id="105" w:name="_Toc169612122"/>
      <w:bookmarkStart w:id="106" w:name="_Toc169612415"/>
      <w:bookmarkStart w:id="107" w:name="_Toc169613019"/>
      <w:bookmarkStart w:id="108" w:name="_Toc169955533"/>
      <w:bookmarkStart w:id="109" w:name="_Toc179115016"/>
      <w:bookmarkStart w:id="110" w:name="_Toc179157907"/>
      <w:bookmarkStart w:id="111" w:name="_Toc179172232"/>
      <w:bookmarkStart w:id="112" w:name="_Toc179172874"/>
      <w:bookmarkStart w:id="113" w:name="_Toc169612127"/>
      <w:bookmarkStart w:id="114" w:name="_Toc169612420"/>
      <w:bookmarkStart w:id="115" w:name="_Toc169613024"/>
      <w:bookmarkStart w:id="116" w:name="_Toc169955538"/>
      <w:bookmarkStart w:id="117" w:name="_Toc179115021"/>
      <w:bookmarkStart w:id="118" w:name="_Toc179157912"/>
      <w:bookmarkStart w:id="119" w:name="_Toc179172237"/>
      <w:bookmarkStart w:id="120" w:name="_Toc179172879"/>
      <w:bookmarkStart w:id="121" w:name="_Toc169612132"/>
      <w:bookmarkStart w:id="122" w:name="_Toc169612425"/>
      <w:bookmarkStart w:id="123" w:name="_Toc169613029"/>
      <w:bookmarkStart w:id="124" w:name="_Toc169955543"/>
      <w:bookmarkStart w:id="125" w:name="_Toc179115026"/>
      <w:bookmarkStart w:id="126" w:name="_Toc179157917"/>
      <w:bookmarkStart w:id="127" w:name="_Toc179172242"/>
      <w:bookmarkStart w:id="128" w:name="_Toc179172884"/>
      <w:bookmarkStart w:id="129" w:name="_Toc343505413"/>
      <w:bookmarkStart w:id="130" w:name="_Toc343506001"/>
      <w:bookmarkStart w:id="131" w:name="_Toc343591199"/>
      <w:bookmarkStart w:id="132" w:name="_Toc343591793"/>
      <w:bookmarkStart w:id="133" w:name="_Toc343592387"/>
      <w:bookmarkStart w:id="134" w:name="_Toc343592981"/>
      <w:bookmarkStart w:id="135" w:name="_Toc343593575"/>
      <w:bookmarkStart w:id="136" w:name="_Toc343505415"/>
      <w:bookmarkStart w:id="137" w:name="_Toc343506003"/>
      <w:bookmarkStart w:id="138" w:name="_Toc343591201"/>
      <w:bookmarkStart w:id="139" w:name="_Toc343591795"/>
      <w:bookmarkStart w:id="140" w:name="_Toc343592389"/>
      <w:bookmarkStart w:id="141" w:name="_Toc343592983"/>
      <w:bookmarkStart w:id="142" w:name="_Toc343593577"/>
      <w:bookmarkStart w:id="143" w:name="_Toc343505424"/>
      <w:bookmarkStart w:id="144" w:name="_Toc343506012"/>
      <w:bookmarkStart w:id="145" w:name="_Toc343591210"/>
      <w:bookmarkStart w:id="146" w:name="_Toc343591804"/>
      <w:bookmarkStart w:id="147" w:name="_Toc343592398"/>
      <w:bookmarkStart w:id="148" w:name="_Toc343592992"/>
      <w:bookmarkStart w:id="149" w:name="_Toc343593586"/>
      <w:bookmarkStart w:id="150" w:name="_Toc343505429"/>
      <w:bookmarkStart w:id="151" w:name="_Toc343506017"/>
      <w:bookmarkStart w:id="152" w:name="_Toc343591215"/>
      <w:bookmarkStart w:id="153" w:name="_Toc343591809"/>
      <w:bookmarkStart w:id="154" w:name="_Toc343592403"/>
      <w:bookmarkStart w:id="155" w:name="_Toc343592997"/>
      <w:bookmarkStart w:id="156" w:name="_Toc343593591"/>
      <w:bookmarkStart w:id="157" w:name="_Toc343505434"/>
      <w:bookmarkStart w:id="158" w:name="_Toc343506022"/>
      <w:bookmarkStart w:id="159" w:name="_Toc343591220"/>
      <w:bookmarkStart w:id="160" w:name="_Toc343591814"/>
      <w:bookmarkStart w:id="161" w:name="_Toc343592408"/>
      <w:bookmarkStart w:id="162" w:name="_Toc343593002"/>
      <w:bookmarkStart w:id="163" w:name="_Toc343593596"/>
      <w:bookmarkStart w:id="164" w:name="_Toc343505441"/>
      <w:bookmarkStart w:id="165" w:name="_Toc343506029"/>
      <w:bookmarkStart w:id="166" w:name="_Toc343591227"/>
      <w:bookmarkStart w:id="167" w:name="_Toc343591821"/>
      <w:bookmarkStart w:id="168" w:name="_Toc343592415"/>
      <w:bookmarkStart w:id="169" w:name="_Toc343593009"/>
      <w:bookmarkStart w:id="170" w:name="_Toc343593603"/>
      <w:bookmarkStart w:id="171" w:name="_Toc343505443"/>
      <w:bookmarkStart w:id="172" w:name="_Toc343506031"/>
      <w:bookmarkStart w:id="173" w:name="_Toc343591229"/>
      <w:bookmarkStart w:id="174" w:name="_Toc343591823"/>
      <w:bookmarkStart w:id="175" w:name="_Toc343592417"/>
      <w:bookmarkStart w:id="176" w:name="_Toc343593011"/>
      <w:bookmarkStart w:id="177" w:name="_Toc343593605"/>
      <w:bookmarkStart w:id="178" w:name="_Toc343505445"/>
      <w:bookmarkStart w:id="179" w:name="_Toc343506033"/>
      <w:bookmarkStart w:id="180" w:name="_Toc343591231"/>
      <w:bookmarkStart w:id="181" w:name="_Toc343591825"/>
      <w:bookmarkStart w:id="182" w:name="_Toc343592419"/>
      <w:bookmarkStart w:id="183" w:name="_Toc343593013"/>
      <w:bookmarkStart w:id="184" w:name="_Toc343593607"/>
      <w:bookmarkStart w:id="185" w:name="_Toc343505454"/>
      <w:bookmarkStart w:id="186" w:name="_Toc343506042"/>
      <w:bookmarkStart w:id="187" w:name="_Toc343591240"/>
      <w:bookmarkStart w:id="188" w:name="_Toc343591834"/>
      <w:bookmarkStart w:id="189" w:name="_Toc343592428"/>
      <w:bookmarkStart w:id="190" w:name="_Toc343593022"/>
      <w:bookmarkStart w:id="191" w:name="_Toc343593616"/>
      <w:bookmarkStart w:id="192" w:name="_Toc343505459"/>
      <w:bookmarkStart w:id="193" w:name="_Toc343506047"/>
      <w:bookmarkStart w:id="194" w:name="_Toc343591245"/>
      <w:bookmarkStart w:id="195" w:name="_Toc343591839"/>
      <w:bookmarkStart w:id="196" w:name="_Toc343592433"/>
      <w:bookmarkStart w:id="197" w:name="_Toc343593027"/>
      <w:bookmarkStart w:id="198" w:name="_Toc343593621"/>
      <w:bookmarkStart w:id="199" w:name="_Toc343505464"/>
      <w:bookmarkStart w:id="200" w:name="_Toc343506052"/>
      <w:bookmarkStart w:id="201" w:name="_Toc343591250"/>
      <w:bookmarkStart w:id="202" w:name="_Toc343591844"/>
      <w:bookmarkStart w:id="203" w:name="_Toc343592438"/>
      <w:bookmarkStart w:id="204" w:name="_Toc343593032"/>
      <w:bookmarkStart w:id="205" w:name="_Toc343593626"/>
      <w:bookmarkStart w:id="206" w:name="_Toc343505471"/>
      <w:bookmarkStart w:id="207" w:name="_Toc343506059"/>
      <w:bookmarkStart w:id="208" w:name="_Toc343591257"/>
      <w:bookmarkStart w:id="209" w:name="_Toc343591851"/>
      <w:bookmarkStart w:id="210" w:name="_Toc343592445"/>
      <w:bookmarkStart w:id="211" w:name="_Toc343593039"/>
      <w:bookmarkStart w:id="212" w:name="_Toc343593633"/>
      <w:bookmarkStart w:id="213" w:name="_Toc343505473"/>
      <w:bookmarkStart w:id="214" w:name="_Toc343506061"/>
      <w:bookmarkStart w:id="215" w:name="_Toc343591259"/>
      <w:bookmarkStart w:id="216" w:name="_Toc343591853"/>
      <w:bookmarkStart w:id="217" w:name="_Toc343592447"/>
      <w:bookmarkStart w:id="218" w:name="_Toc343593041"/>
      <w:bookmarkStart w:id="219" w:name="_Toc343593635"/>
      <w:bookmarkStart w:id="220" w:name="_Toc343505475"/>
      <w:bookmarkStart w:id="221" w:name="_Toc343506063"/>
      <w:bookmarkStart w:id="222" w:name="_Toc343591261"/>
      <w:bookmarkStart w:id="223" w:name="_Toc343591855"/>
      <w:bookmarkStart w:id="224" w:name="_Toc343592449"/>
      <w:bookmarkStart w:id="225" w:name="_Toc343593043"/>
      <w:bookmarkStart w:id="226" w:name="_Toc343593637"/>
      <w:bookmarkStart w:id="227" w:name="_Toc343505484"/>
      <w:bookmarkStart w:id="228" w:name="_Toc343506072"/>
      <w:bookmarkStart w:id="229" w:name="_Toc343591270"/>
      <w:bookmarkStart w:id="230" w:name="_Toc343591864"/>
      <w:bookmarkStart w:id="231" w:name="_Toc343592458"/>
      <w:bookmarkStart w:id="232" w:name="_Toc343593052"/>
      <w:bookmarkStart w:id="233" w:name="_Toc343593646"/>
      <w:bookmarkStart w:id="234" w:name="_Toc343505489"/>
      <w:bookmarkStart w:id="235" w:name="_Toc343506077"/>
      <w:bookmarkStart w:id="236" w:name="_Toc343591275"/>
      <w:bookmarkStart w:id="237" w:name="_Toc343591869"/>
      <w:bookmarkStart w:id="238" w:name="_Toc343592463"/>
      <w:bookmarkStart w:id="239" w:name="_Toc343593057"/>
      <w:bookmarkStart w:id="240" w:name="_Toc343593651"/>
      <w:bookmarkStart w:id="241" w:name="_Toc343505494"/>
      <w:bookmarkStart w:id="242" w:name="_Toc343506082"/>
      <w:bookmarkStart w:id="243" w:name="_Toc343591280"/>
      <w:bookmarkStart w:id="244" w:name="_Toc343591874"/>
      <w:bookmarkStart w:id="245" w:name="_Toc343592468"/>
      <w:bookmarkStart w:id="246" w:name="_Toc343593062"/>
      <w:bookmarkStart w:id="247" w:name="_Toc343593656"/>
      <w:bookmarkStart w:id="248" w:name="_Toc343505501"/>
      <w:bookmarkStart w:id="249" w:name="_Toc343506089"/>
      <w:bookmarkStart w:id="250" w:name="_Toc343591287"/>
      <w:bookmarkStart w:id="251" w:name="_Toc343591881"/>
      <w:bookmarkStart w:id="252" w:name="_Toc343592475"/>
      <w:bookmarkStart w:id="253" w:name="_Toc343593069"/>
      <w:bookmarkStart w:id="254" w:name="_Toc343593663"/>
      <w:bookmarkStart w:id="255" w:name="_Toc343505503"/>
      <w:bookmarkStart w:id="256" w:name="_Toc343506091"/>
      <w:bookmarkStart w:id="257" w:name="_Toc343591289"/>
      <w:bookmarkStart w:id="258" w:name="_Toc343591883"/>
      <w:bookmarkStart w:id="259" w:name="_Toc343592477"/>
      <w:bookmarkStart w:id="260" w:name="_Toc343593071"/>
      <w:bookmarkStart w:id="261" w:name="_Toc343593665"/>
      <w:bookmarkStart w:id="262" w:name="_Toc343505505"/>
      <w:bookmarkStart w:id="263" w:name="_Toc343506093"/>
      <w:bookmarkStart w:id="264" w:name="_Toc343591291"/>
      <w:bookmarkStart w:id="265" w:name="_Toc343591885"/>
      <w:bookmarkStart w:id="266" w:name="_Toc343592479"/>
      <w:bookmarkStart w:id="267" w:name="_Toc343593073"/>
      <w:bookmarkStart w:id="268" w:name="_Toc343593667"/>
      <w:bookmarkStart w:id="269" w:name="_Toc343505514"/>
      <w:bookmarkStart w:id="270" w:name="_Toc343506102"/>
      <w:bookmarkStart w:id="271" w:name="_Toc343591300"/>
      <w:bookmarkStart w:id="272" w:name="_Toc343591894"/>
      <w:bookmarkStart w:id="273" w:name="_Toc343592488"/>
      <w:bookmarkStart w:id="274" w:name="_Toc343593082"/>
      <w:bookmarkStart w:id="275" w:name="_Toc343593676"/>
      <w:bookmarkStart w:id="276" w:name="_Toc343505519"/>
      <w:bookmarkStart w:id="277" w:name="_Toc343506107"/>
      <w:bookmarkStart w:id="278" w:name="_Toc343591305"/>
      <w:bookmarkStart w:id="279" w:name="_Toc343591899"/>
      <w:bookmarkStart w:id="280" w:name="_Toc343592493"/>
      <w:bookmarkStart w:id="281" w:name="_Toc343593087"/>
      <w:bookmarkStart w:id="282" w:name="_Toc343593681"/>
      <w:bookmarkStart w:id="283" w:name="_Toc343505524"/>
      <w:bookmarkStart w:id="284" w:name="_Toc343506112"/>
      <w:bookmarkStart w:id="285" w:name="_Toc343591310"/>
      <w:bookmarkStart w:id="286" w:name="_Toc343591904"/>
      <w:bookmarkStart w:id="287" w:name="_Toc343592498"/>
      <w:bookmarkStart w:id="288" w:name="_Toc343593092"/>
      <w:bookmarkStart w:id="289" w:name="_Toc343593686"/>
      <w:bookmarkStart w:id="290" w:name="_Toc343505531"/>
      <w:bookmarkStart w:id="291" w:name="_Toc343506119"/>
      <w:bookmarkStart w:id="292" w:name="_Toc343591317"/>
      <w:bookmarkStart w:id="293" w:name="_Toc343591911"/>
      <w:bookmarkStart w:id="294" w:name="_Toc343592505"/>
      <w:bookmarkStart w:id="295" w:name="_Toc343593099"/>
      <w:bookmarkStart w:id="296" w:name="_Toc343593693"/>
      <w:bookmarkStart w:id="297" w:name="_Toc343505533"/>
      <w:bookmarkStart w:id="298" w:name="_Toc343506121"/>
      <w:bookmarkStart w:id="299" w:name="_Toc343591319"/>
      <w:bookmarkStart w:id="300" w:name="_Toc343591913"/>
      <w:bookmarkStart w:id="301" w:name="_Toc343592507"/>
      <w:bookmarkStart w:id="302" w:name="_Toc343593101"/>
      <w:bookmarkStart w:id="303" w:name="_Toc343593695"/>
      <w:bookmarkStart w:id="304" w:name="_Toc343505534"/>
      <w:bookmarkStart w:id="305" w:name="_Toc343506122"/>
      <w:bookmarkStart w:id="306" w:name="_Toc343591320"/>
      <w:bookmarkStart w:id="307" w:name="_Toc343591914"/>
      <w:bookmarkStart w:id="308" w:name="_Toc343592508"/>
      <w:bookmarkStart w:id="309" w:name="_Toc343593102"/>
      <w:bookmarkStart w:id="310" w:name="_Toc343593696"/>
      <w:bookmarkStart w:id="311" w:name="_Toc343505535"/>
      <w:bookmarkStart w:id="312" w:name="_Toc343506123"/>
      <w:bookmarkStart w:id="313" w:name="_Toc343591321"/>
      <w:bookmarkStart w:id="314" w:name="_Toc343591915"/>
      <w:bookmarkStart w:id="315" w:name="_Toc343592509"/>
      <w:bookmarkStart w:id="316" w:name="_Toc343593103"/>
      <w:bookmarkStart w:id="317" w:name="_Toc343593697"/>
      <w:bookmarkStart w:id="318" w:name="_Toc343505536"/>
      <w:bookmarkStart w:id="319" w:name="_Toc343506124"/>
      <w:bookmarkStart w:id="320" w:name="_Toc343591322"/>
      <w:bookmarkStart w:id="321" w:name="_Toc343591916"/>
      <w:bookmarkStart w:id="322" w:name="_Toc343592510"/>
      <w:bookmarkStart w:id="323" w:name="_Toc343593104"/>
      <w:bookmarkStart w:id="324" w:name="_Toc343593698"/>
      <w:bookmarkStart w:id="325" w:name="_Toc343505537"/>
      <w:bookmarkStart w:id="326" w:name="_Toc343506125"/>
      <w:bookmarkStart w:id="327" w:name="_Toc343591323"/>
      <w:bookmarkStart w:id="328" w:name="_Toc343591917"/>
      <w:bookmarkStart w:id="329" w:name="_Toc343592511"/>
      <w:bookmarkStart w:id="330" w:name="_Toc343593105"/>
      <w:bookmarkStart w:id="331" w:name="_Toc343593699"/>
      <w:bookmarkStart w:id="332" w:name="_Toc343505546"/>
      <w:bookmarkStart w:id="333" w:name="_Toc343506134"/>
      <w:bookmarkStart w:id="334" w:name="_Toc343591332"/>
      <w:bookmarkStart w:id="335" w:name="_Toc343591926"/>
      <w:bookmarkStart w:id="336" w:name="_Toc343592520"/>
      <w:bookmarkStart w:id="337" w:name="_Toc343593114"/>
      <w:bookmarkStart w:id="338" w:name="_Toc343593708"/>
      <w:bookmarkStart w:id="339" w:name="_Toc343505551"/>
      <w:bookmarkStart w:id="340" w:name="_Toc343506139"/>
      <w:bookmarkStart w:id="341" w:name="_Toc343591337"/>
      <w:bookmarkStart w:id="342" w:name="_Toc343591931"/>
      <w:bookmarkStart w:id="343" w:name="_Toc343592525"/>
      <w:bookmarkStart w:id="344" w:name="_Toc343593119"/>
      <w:bookmarkStart w:id="345" w:name="_Toc343593713"/>
      <w:bookmarkStart w:id="346" w:name="_Toc343505556"/>
      <w:bookmarkStart w:id="347" w:name="_Toc343506144"/>
      <w:bookmarkStart w:id="348" w:name="_Toc343591342"/>
      <w:bookmarkStart w:id="349" w:name="_Toc343591936"/>
      <w:bookmarkStart w:id="350" w:name="_Toc343592530"/>
      <w:bookmarkStart w:id="351" w:name="_Toc343593124"/>
      <w:bookmarkStart w:id="352" w:name="_Toc343593718"/>
      <w:bookmarkStart w:id="353" w:name="_Toc343505563"/>
      <w:bookmarkStart w:id="354" w:name="_Toc343506151"/>
      <w:bookmarkStart w:id="355" w:name="_Toc343591349"/>
      <w:bookmarkStart w:id="356" w:name="_Toc343591943"/>
      <w:bookmarkStart w:id="357" w:name="_Toc343592537"/>
      <w:bookmarkStart w:id="358" w:name="_Toc343593131"/>
      <w:bookmarkStart w:id="359" w:name="_Toc343593725"/>
      <w:bookmarkStart w:id="360" w:name="_Toc343505565"/>
      <w:bookmarkStart w:id="361" w:name="_Toc343506153"/>
      <w:bookmarkStart w:id="362" w:name="_Toc343591351"/>
      <w:bookmarkStart w:id="363" w:name="_Toc343591945"/>
      <w:bookmarkStart w:id="364" w:name="_Toc343592539"/>
      <w:bookmarkStart w:id="365" w:name="_Toc343593133"/>
      <w:bookmarkStart w:id="366" w:name="_Toc343593727"/>
      <w:bookmarkStart w:id="367" w:name="_Toc343505567"/>
      <w:bookmarkStart w:id="368" w:name="_Toc343506155"/>
      <w:bookmarkStart w:id="369" w:name="_Toc343591353"/>
      <w:bookmarkStart w:id="370" w:name="_Toc343591947"/>
      <w:bookmarkStart w:id="371" w:name="_Toc343592541"/>
      <w:bookmarkStart w:id="372" w:name="_Toc343593135"/>
      <w:bookmarkStart w:id="373" w:name="_Toc343593729"/>
      <w:bookmarkStart w:id="374" w:name="_Toc343505576"/>
      <w:bookmarkStart w:id="375" w:name="_Toc343506164"/>
      <w:bookmarkStart w:id="376" w:name="_Toc343591362"/>
      <w:bookmarkStart w:id="377" w:name="_Toc343591956"/>
      <w:bookmarkStart w:id="378" w:name="_Toc343592550"/>
      <w:bookmarkStart w:id="379" w:name="_Toc343593144"/>
      <w:bookmarkStart w:id="380" w:name="_Toc343593738"/>
      <w:bookmarkStart w:id="381" w:name="_Toc343505581"/>
      <w:bookmarkStart w:id="382" w:name="_Toc343506169"/>
      <w:bookmarkStart w:id="383" w:name="_Toc343591367"/>
      <w:bookmarkStart w:id="384" w:name="_Toc343591961"/>
      <w:bookmarkStart w:id="385" w:name="_Toc343592555"/>
      <w:bookmarkStart w:id="386" w:name="_Toc343593149"/>
      <w:bookmarkStart w:id="387" w:name="_Toc343593743"/>
      <w:bookmarkStart w:id="388" w:name="_Toc343505586"/>
      <w:bookmarkStart w:id="389" w:name="_Toc343506174"/>
      <w:bookmarkStart w:id="390" w:name="_Toc343591372"/>
      <w:bookmarkStart w:id="391" w:name="_Toc343591966"/>
      <w:bookmarkStart w:id="392" w:name="_Toc343592560"/>
      <w:bookmarkStart w:id="393" w:name="_Toc343593154"/>
      <w:bookmarkStart w:id="394" w:name="_Toc343593748"/>
      <w:bookmarkStart w:id="395" w:name="_Toc343505593"/>
      <w:bookmarkStart w:id="396" w:name="_Toc343506181"/>
      <w:bookmarkStart w:id="397" w:name="_Toc343591379"/>
      <w:bookmarkStart w:id="398" w:name="_Toc343591973"/>
      <w:bookmarkStart w:id="399" w:name="_Toc343592567"/>
      <w:bookmarkStart w:id="400" w:name="_Toc343593161"/>
      <w:bookmarkStart w:id="401" w:name="_Toc343593755"/>
      <w:bookmarkStart w:id="402" w:name="_Toc343505594"/>
      <w:bookmarkStart w:id="403" w:name="_Toc343506182"/>
      <w:bookmarkStart w:id="404" w:name="_Toc343591380"/>
      <w:bookmarkStart w:id="405" w:name="_Toc343591974"/>
      <w:bookmarkStart w:id="406" w:name="_Toc343592568"/>
      <w:bookmarkStart w:id="407" w:name="_Toc343593162"/>
      <w:bookmarkStart w:id="408" w:name="_Toc343593756"/>
      <w:bookmarkStart w:id="409" w:name="_Toc343505595"/>
      <w:bookmarkStart w:id="410" w:name="_Toc343506183"/>
      <w:bookmarkStart w:id="411" w:name="_Toc343591381"/>
      <w:bookmarkStart w:id="412" w:name="_Toc343591975"/>
      <w:bookmarkStart w:id="413" w:name="_Toc343592569"/>
      <w:bookmarkStart w:id="414" w:name="_Toc343593163"/>
      <w:bookmarkStart w:id="415" w:name="_Toc343593757"/>
      <w:bookmarkStart w:id="416" w:name="_Toc343505597"/>
      <w:bookmarkStart w:id="417" w:name="_Toc343506185"/>
      <w:bookmarkStart w:id="418" w:name="_Toc343591383"/>
      <w:bookmarkStart w:id="419" w:name="_Toc343591977"/>
      <w:bookmarkStart w:id="420" w:name="_Toc343592571"/>
      <w:bookmarkStart w:id="421" w:name="_Toc343593165"/>
      <w:bookmarkStart w:id="422" w:name="_Toc343593759"/>
      <w:bookmarkStart w:id="423" w:name="_Toc343505606"/>
      <w:bookmarkStart w:id="424" w:name="_Toc343506194"/>
      <w:bookmarkStart w:id="425" w:name="_Toc343591392"/>
      <w:bookmarkStart w:id="426" w:name="_Toc343591986"/>
      <w:bookmarkStart w:id="427" w:name="_Toc343592580"/>
      <w:bookmarkStart w:id="428" w:name="_Toc343593174"/>
      <w:bookmarkStart w:id="429" w:name="_Toc343593768"/>
      <w:bookmarkStart w:id="430" w:name="_Toc343505611"/>
      <w:bookmarkStart w:id="431" w:name="_Toc343506199"/>
      <w:bookmarkStart w:id="432" w:name="_Toc343591397"/>
      <w:bookmarkStart w:id="433" w:name="_Toc343591991"/>
      <w:bookmarkStart w:id="434" w:name="_Toc343592585"/>
      <w:bookmarkStart w:id="435" w:name="_Toc343593179"/>
      <w:bookmarkStart w:id="436" w:name="_Toc343593773"/>
      <w:bookmarkStart w:id="437" w:name="_Toc343505616"/>
      <w:bookmarkStart w:id="438" w:name="_Toc343506204"/>
      <w:bookmarkStart w:id="439" w:name="_Toc343591402"/>
      <w:bookmarkStart w:id="440" w:name="_Toc343591996"/>
      <w:bookmarkStart w:id="441" w:name="_Toc343592590"/>
      <w:bookmarkStart w:id="442" w:name="_Toc343593184"/>
      <w:bookmarkStart w:id="443" w:name="_Toc343593778"/>
      <w:bookmarkStart w:id="444" w:name="_Toc343505623"/>
      <w:bookmarkStart w:id="445" w:name="_Toc343506211"/>
      <w:bookmarkStart w:id="446" w:name="_Toc343591409"/>
      <w:bookmarkStart w:id="447" w:name="_Toc343592003"/>
      <w:bookmarkStart w:id="448" w:name="_Toc343592597"/>
      <w:bookmarkStart w:id="449" w:name="_Toc343593191"/>
      <w:bookmarkStart w:id="450" w:name="_Toc343593785"/>
      <w:bookmarkStart w:id="451" w:name="_Toc343505624"/>
      <w:bookmarkStart w:id="452" w:name="_Toc343506212"/>
      <w:bookmarkStart w:id="453" w:name="_Toc343591410"/>
      <w:bookmarkStart w:id="454" w:name="_Toc343592004"/>
      <w:bookmarkStart w:id="455" w:name="_Toc343592598"/>
      <w:bookmarkStart w:id="456" w:name="_Toc343593192"/>
      <w:bookmarkStart w:id="457" w:name="_Toc343593786"/>
      <w:bookmarkStart w:id="458" w:name="_Toc343505625"/>
      <w:bookmarkStart w:id="459" w:name="_Toc343506213"/>
      <w:bookmarkStart w:id="460" w:name="_Toc343591411"/>
      <w:bookmarkStart w:id="461" w:name="_Toc343592005"/>
      <w:bookmarkStart w:id="462" w:name="_Toc343592599"/>
      <w:bookmarkStart w:id="463" w:name="_Toc343593193"/>
      <w:bookmarkStart w:id="464" w:name="_Toc343593787"/>
      <w:bookmarkStart w:id="465" w:name="_Toc343505627"/>
      <w:bookmarkStart w:id="466" w:name="_Toc343506215"/>
      <w:bookmarkStart w:id="467" w:name="_Toc343591413"/>
      <w:bookmarkStart w:id="468" w:name="_Toc343592007"/>
      <w:bookmarkStart w:id="469" w:name="_Toc343592601"/>
      <w:bookmarkStart w:id="470" w:name="_Toc343593195"/>
      <w:bookmarkStart w:id="471" w:name="_Toc343593789"/>
      <w:bookmarkStart w:id="472" w:name="_Toc343505636"/>
      <w:bookmarkStart w:id="473" w:name="_Toc343506224"/>
      <w:bookmarkStart w:id="474" w:name="_Toc343591422"/>
      <w:bookmarkStart w:id="475" w:name="_Toc343592016"/>
      <w:bookmarkStart w:id="476" w:name="_Toc343592610"/>
      <w:bookmarkStart w:id="477" w:name="_Toc343593204"/>
      <w:bookmarkStart w:id="478" w:name="_Toc343593798"/>
      <w:bookmarkStart w:id="479" w:name="_Toc343505641"/>
      <w:bookmarkStart w:id="480" w:name="_Toc343506229"/>
      <w:bookmarkStart w:id="481" w:name="_Toc343591427"/>
      <w:bookmarkStart w:id="482" w:name="_Toc343592021"/>
      <w:bookmarkStart w:id="483" w:name="_Toc343592615"/>
      <w:bookmarkStart w:id="484" w:name="_Toc343593209"/>
      <w:bookmarkStart w:id="485" w:name="_Toc343593803"/>
      <w:bookmarkStart w:id="486" w:name="_Toc343505646"/>
      <w:bookmarkStart w:id="487" w:name="_Toc343506234"/>
      <w:bookmarkStart w:id="488" w:name="_Toc343591432"/>
      <w:bookmarkStart w:id="489" w:name="_Toc343592026"/>
      <w:bookmarkStart w:id="490" w:name="_Toc343592620"/>
      <w:bookmarkStart w:id="491" w:name="_Toc343593214"/>
      <w:bookmarkStart w:id="492" w:name="_Toc343593808"/>
      <w:bookmarkStart w:id="493" w:name="_Toc343505653"/>
      <w:bookmarkStart w:id="494" w:name="_Toc343506241"/>
      <w:bookmarkStart w:id="495" w:name="_Toc343591439"/>
      <w:bookmarkStart w:id="496" w:name="_Toc343592033"/>
      <w:bookmarkStart w:id="497" w:name="_Toc343592627"/>
      <w:bookmarkStart w:id="498" w:name="_Toc343593221"/>
      <w:bookmarkStart w:id="499" w:name="_Toc343593815"/>
      <w:bookmarkStart w:id="500" w:name="_Toc343505654"/>
      <w:bookmarkStart w:id="501" w:name="_Toc343506242"/>
      <w:bookmarkStart w:id="502" w:name="_Toc343591440"/>
      <w:bookmarkStart w:id="503" w:name="_Toc343592034"/>
      <w:bookmarkStart w:id="504" w:name="_Toc343592628"/>
      <w:bookmarkStart w:id="505" w:name="_Toc343593222"/>
      <w:bookmarkStart w:id="506" w:name="_Toc343593816"/>
      <w:bookmarkStart w:id="507" w:name="_Toc343505655"/>
      <w:bookmarkStart w:id="508" w:name="_Toc343506243"/>
      <w:bookmarkStart w:id="509" w:name="_Toc343591441"/>
      <w:bookmarkStart w:id="510" w:name="_Toc343592035"/>
      <w:bookmarkStart w:id="511" w:name="_Toc343592629"/>
      <w:bookmarkStart w:id="512" w:name="_Toc343593223"/>
      <w:bookmarkStart w:id="513" w:name="_Toc343593817"/>
      <w:bookmarkStart w:id="514" w:name="_Toc343505656"/>
      <w:bookmarkStart w:id="515" w:name="_Toc343506244"/>
      <w:bookmarkStart w:id="516" w:name="_Toc343591442"/>
      <w:bookmarkStart w:id="517" w:name="_Toc343592036"/>
      <w:bookmarkStart w:id="518" w:name="_Toc343592630"/>
      <w:bookmarkStart w:id="519" w:name="_Toc343593224"/>
      <w:bookmarkStart w:id="520" w:name="_Toc343593818"/>
      <w:bookmarkStart w:id="521" w:name="_Toc343505657"/>
      <w:bookmarkStart w:id="522" w:name="_Toc343506245"/>
      <w:bookmarkStart w:id="523" w:name="_Toc343591443"/>
      <w:bookmarkStart w:id="524" w:name="_Toc343592037"/>
      <w:bookmarkStart w:id="525" w:name="_Toc343592631"/>
      <w:bookmarkStart w:id="526" w:name="_Toc343593225"/>
      <w:bookmarkStart w:id="527" w:name="_Toc343593819"/>
      <w:bookmarkStart w:id="528" w:name="_Toc343505666"/>
      <w:bookmarkStart w:id="529" w:name="_Toc343506254"/>
      <w:bookmarkStart w:id="530" w:name="_Toc343591452"/>
      <w:bookmarkStart w:id="531" w:name="_Toc343592046"/>
      <w:bookmarkStart w:id="532" w:name="_Toc343592640"/>
      <w:bookmarkStart w:id="533" w:name="_Toc343593234"/>
      <w:bookmarkStart w:id="534" w:name="_Toc343593828"/>
      <w:bookmarkStart w:id="535" w:name="_Toc343505671"/>
      <w:bookmarkStart w:id="536" w:name="_Toc343506259"/>
      <w:bookmarkStart w:id="537" w:name="_Toc343591457"/>
      <w:bookmarkStart w:id="538" w:name="_Toc343592051"/>
      <w:bookmarkStart w:id="539" w:name="_Toc343592645"/>
      <w:bookmarkStart w:id="540" w:name="_Toc343593239"/>
      <w:bookmarkStart w:id="541" w:name="_Toc343593833"/>
      <w:bookmarkStart w:id="542" w:name="_Toc343505676"/>
      <w:bookmarkStart w:id="543" w:name="_Toc343506264"/>
      <w:bookmarkStart w:id="544" w:name="_Toc343591462"/>
      <w:bookmarkStart w:id="545" w:name="_Toc343592056"/>
      <w:bookmarkStart w:id="546" w:name="_Toc343592650"/>
      <w:bookmarkStart w:id="547" w:name="_Toc343593244"/>
      <w:bookmarkStart w:id="548" w:name="_Toc343593838"/>
      <w:bookmarkStart w:id="549" w:name="_Toc343505683"/>
      <w:bookmarkStart w:id="550" w:name="_Toc343506271"/>
      <w:bookmarkStart w:id="551" w:name="_Toc343591469"/>
      <w:bookmarkStart w:id="552" w:name="_Toc343592063"/>
      <w:bookmarkStart w:id="553" w:name="_Toc343592657"/>
      <w:bookmarkStart w:id="554" w:name="_Toc343593251"/>
      <w:bookmarkStart w:id="555" w:name="_Toc343593845"/>
      <w:bookmarkStart w:id="556" w:name="_Toc343505685"/>
      <w:bookmarkStart w:id="557" w:name="_Toc343506273"/>
      <w:bookmarkStart w:id="558" w:name="_Toc343591471"/>
      <w:bookmarkStart w:id="559" w:name="_Toc343592065"/>
      <w:bookmarkStart w:id="560" w:name="_Toc343592659"/>
      <w:bookmarkStart w:id="561" w:name="_Toc343593253"/>
      <w:bookmarkStart w:id="562" w:name="_Toc343593847"/>
      <w:bookmarkStart w:id="563" w:name="_Toc343505687"/>
      <w:bookmarkStart w:id="564" w:name="_Toc343506275"/>
      <w:bookmarkStart w:id="565" w:name="_Toc343591473"/>
      <w:bookmarkStart w:id="566" w:name="_Toc343592067"/>
      <w:bookmarkStart w:id="567" w:name="_Toc343592661"/>
      <w:bookmarkStart w:id="568" w:name="_Toc343593255"/>
      <w:bookmarkStart w:id="569" w:name="_Toc343593849"/>
      <w:bookmarkStart w:id="570" w:name="_Toc343505696"/>
      <w:bookmarkStart w:id="571" w:name="_Toc343506284"/>
      <w:bookmarkStart w:id="572" w:name="_Toc343591482"/>
      <w:bookmarkStart w:id="573" w:name="_Toc343592076"/>
      <w:bookmarkStart w:id="574" w:name="_Toc343592670"/>
      <w:bookmarkStart w:id="575" w:name="_Toc343593264"/>
      <w:bookmarkStart w:id="576" w:name="_Toc343593858"/>
      <w:bookmarkStart w:id="577" w:name="_Toc343505701"/>
      <w:bookmarkStart w:id="578" w:name="_Toc343506289"/>
      <w:bookmarkStart w:id="579" w:name="_Toc343591487"/>
      <w:bookmarkStart w:id="580" w:name="_Toc343592081"/>
      <w:bookmarkStart w:id="581" w:name="_Toc343592675"/>
      <w:bookmarkStart w:id="582" w:name="_Toc343593269"/>
      <w:bookmarkStart w:id="583" w:name="_Toc343593863"/>
      <w:bookmarkStart w:id="584" w:name="_Toc343505706"/>
      <w:bookmarkStart w:id="585" w:name="_Toc343506294"/>
      <w:bookmarkStart w:id="586" w:name="_Toc343591492"/>
      <w:bookmarkStart w:id="587" w:name="_Toc343592086"/>
      <w:bookmarkStart w:id="588" w:name="_Toc343592680"/>
      <w:bookmarkStart w:id="589" w:name="_Toc343593274"/>
      <w:bookmarkStart w:id="590" w:name="_Toc343593868"/>
      <w:bookmarkStart w:id="591" w:name="_Toc343505713"/>
      <w:bookmarkStart w:id="592" w:name="_Toc343506301"/>
      <w:bookmarkStart w:id="593" w:name="_Toc343591499"/>
      <w:bookmarkStart w:id="594" w:name="_Toc343592093"/>
      <w:bookmarkStart w:id="595" w:name="_Toc343592687"/>
      <w:bookmarkStart w:id="596" w:name="_Toc343593281"/>
      <w:bookmarkStart w:id="597" w:name="_Toc343593875"/>
      <w:bookmarkStart w:id="598" w:name="_Toc343505714"/>
      <w:bookmarkStart w:id="599" w:name="_Toc343506302"/>
      <w:bookmarkStart w:id="600" w:name="_Toc343591500"/>
      <w:bookmarkStart w:id="601" w:name="_Toc343592094"/>
      <w:bookmarkStart w:id="602" w:name="_Toc343592688"/>
      <w:bookmarkStart w:id="603" w:name="_Toc343593282"/>
      <w:bookmarkStart w:id="604" w:name="_Toc343593876"/>
      <w:bookmarkStart w:id="605" w:name="_Toc343505715"/>
      <w:bookmarkStart w:id="606" w:name="_Toc343506303"/>
      <w:bookmarkStart w:id="607" w:name="_Toc343591501"/>
      <w:bookmarkStart w:id="608" w:name="_Toc343592095"/>
      <w:bookmarkStart w:id="609" w:name="_Toc343592689"/>
      <w:bookmarkStart w:id="610" w:name="_Toc343593283"/>
      <w:bookmarkStart w:id="611" w:name="_Toc343593877"/>
      <w:bookmarkStart w:id="612" w:name="_Toc343505718"/>
      <w:bookmarkStart w:id="613" w:name="_Toc343506306"/>
      <w:bookmarkStart w:id="614" w:name="_Toc343591504"/>
      <w:bookmarkStart w:id="615" w:name="_Toc343592098"/>
      <w:bookmarkStart w:id="616" w:name="_Toc343592692"/>
      <w:bookmarkStart w:id="617" w:name="_Toc343593286"/>
      <w:bookmarkStart w:id="618" w:name="_Toc343593880"/>
      <w:bookmarkStart w:id="619" w:name="_Toc343505727"/>
      <w:bookmarkStart w:id="620" w:name="_Toc343506315"/>
      <w:bookmarkStart w:id="621" w:name="_Toc343591513"/>
      <w:bookmarkStart w:id="622" w:name="_Toc343592107"/>
      <w:bookmarkStart w:id="623" w:name="_Toc343592701"/>
      <w:bookmarkStart w:id="624" w:name="_Toc343593295"/>
      <w:bookmarkStart w:id="625" w:name="_Toc343593889"/>
      <w:bookmarkStart w:id="626" w:name="_Toc343505732"/>
      <w:bookmarkStart w:id="627" w:name="_Toc343506320"/>
      <w:bookmarkStart w:id="628" w:name="_Toc343591518"/>
      <w:bookmarkStart w:id="629" w:name="_Toc343592112"/>
      <w:bookmarkStart w:id="630" w:name="_Toc343592706"/>
      <w:bookmarkStart w:id="631" w:name="_Toc343593300"/>
      <w:bookmarkStart w:id="632" w:name="_Toc343593894"/>
      <w:bookmarkStart w:id="633" w:name="_Toc343505737"/>
      <w:bookmarkStart w:id="634" w:name="_Toc343506325"/>
      <w:bookmarkStart w:id="635" w:name="_Toc343591523"/>
      <w:bookmarkStart w:id="636" w:name="_Toc343592117"/>
      <w:bookmarkStart w:id="637" w:name="_Toc343592711"/>
      <w:bookmarkStart w:id="638" w:name="_Toc343593305"/>
      <w:bookmarkStart w:id="639" w:name="_Toc343593899"/>
      <w:bookmarkStart w:id="640" w:name="_Toc343505744"/>
      <w:bookmarkStart w:id="641" w:name="_Toc343506332"/>
      <w:bookmarkStart w:id="642" w:name="_Toc343591530"/>
      <w:bookmarkStart w:id="643" w:name="_Toc343592124"/>
      <w:bookmarkStart w:id="644" w:name="_Toc343592718"/>
      <w:bookmarkStart w:id="645" w:name="_Toc343593312"/>
      <w:bookmarkStart w:id="646" w:name="_Toc343593906"/>
      <w:bookmarkStart w:id="647" w:name="_Toc343505745"/>
      <w:bookmarkStart w:id="648" w:name="_Toc343506333"/>
      <w:bookmarkStart w:id="649" w:name="_Toc343591531"/>
      <w:bookmarkStart w:id="650" w:name="_Toc343592125"/>
      <w:bookmarkStart w:id="651" w:name="_Toc343592719"/>
      <w:bookmarkStart w:id="652" w:name="_Toc343593313"/>
      <w:bookmarkStart w:id="653" w:name="_Toc343593907"/>
      <w:bookmarkStart w:id="654" w:name="_Toc343505746"/>
      <w:bookmarkStart w:id="655" w:name="_Toc343506334"/>
      <w:bookmarkStart w:id="656" w:name="_Toc343591532"/>
      <w:bookmarkStart w:id="657" w:name="_Toc343592126"/>
      <w:bookmarkStart w:id="658" w:name="_Toc343592720"/>
      <w:bookmarkStart w:id="659" w:name="_Toc343593314"/>
      <w:bookmarkStart w:id="660" w:name="_Toc343593908"/>
      <w:bookmarkStart w:id="661" w:name="_Toc343505748"/>
      <w:bookmarkStart w:id="662" w:name="_Toc343506336"/>
      <w:bookmarkStart w:id="663" w:name="_Toc343591534"/>
      <w:bookmarkStart w:id="664" w:name="_Toc343592128"/>
      <w:bookmarkStart w:id="665" w:name="_Toc343592722"/>
      <w:bookmarkStart w:id="666" w:name="_Toc343593316"/>
      <w:bookmarkStart w:id="667" w:name="_Toc343593910"/>
      <w:bookmarkStart w:id="668" w:name="_Toc343505757"/>
      <w:bookmarkStart w:id="669" w:name="_Toc343506345"/>
      <w:bookmarkStart w:id="670" w:name="_Toc343591543"/>
      <w:bookmarkStart w:id="671" w:name="_Toc343592137"/>
      <w:bookmarkStart w:id="672" w:name="_Toc343592731"/>
      <w:bookmarkStart w:id="673" w:name="_Toc343593325"/>
      <w:bookmarkStart w:id="674" w:name="_Toc343593919"/>
      <w:bookmarkStart w:id="675" w:name="_Toc343505762"/>
      <w:bookmarkStart w:id="676" w:name="_Toc343506350"/>
      <w:bookmarkStart w:id="677" w:name="_Toc343591548"/>
      <w:bookmarkStart w:id="678" w:name="_Toc343592142"/>
      <w:bookmarkStart w:id="679" w:name="_Toc343592736"/>
      <w:bookmarkStart w:id="680" w:name="_Toc343593330"/>
      <w:bookmarkStart w:id="681" w:name="_Toc343593924"/>
      <w:bookmarkStart w:id="682" w:name="_Toc343505767"/>
      <w:bookmarkStart w:id="683" w:name="_Toc343506355"/>
      <w:bookmarkStart w:id="684" w:name="_Toc343591553"/>
      <w:bookmarkStart w:id="685" w:name="_Toc343592147"/>
      <w:bookmarkStart w:id="686" w:name="_Toc343592741"/>
      <w:bookmarkStart w:id="687" w:name="_Toc343593335"/>
      <w:bookmarkStart w:id="688" w:name="_Toc343593929"/>
      <w:bookmarkStart w:id="689" w:name="_Toc343505774"/>
      <w:bookmarkStart w:id="690" w:name="_Toc343506362"/>
      <w:bookmarkStart w:id="691" w:name="_Toc343591560"/>
      <w:bookmarkStart w:id="692" w:name="_Toc343592154"/>
      <w:bookmarkStart w:id="693" w:name="_Toc343592748"/>
      <w:bookmarkStart w:id="694" w:name="_Toc343593342"/>
      <w:bookmarkStart w:id="695" w:name="_Toc343593936"/>
      <w:bookmarkStart w:id="696" w:name="_Toc343505775"/>
      <w:bookmarkStart w:id="697" w:name="_Toc343506363"/>
      <w:bookmarkStart w:id="698" w:name="_Toc343591561"/>
      <w:bookmarkStart w:id="699" w:name="_Toc343592155"/>
      <w:bookmarkStart w:id="700" w:name="_Toc343592749"/>
      <w:bookmarkStart w:id="701" w:name="_Toc343593343"/>
      <w:bookmarkStart w:id="702" w:name="_Toc343593937"/>
      <w:bookmarkStart w:id="703" w:name="_Toc343505776"/>
      <w:bookmarkStart w:id="704" w:name="_Toc343506364"/>
      <w:bookmarkStart w:id="705" w:name="_Toc343591562"/>
      <w:bookmarkStart w:id="706" w:name="_Toc343592156"/>
      <w:bookmarkStart w:id="707" w:name="_Toc343592750"/>
      <w:bookmarkStart w:id="708" w:name="_Toc343593344"/>
      <w:bookmarkStart w:id="709" w:name="_Toc343593938"/>
      <w:bookmarkStart w:id="710" w:name="_Toc343505778"/>
      <w:bookmarkStart w:id="711" w:name="_Toc343506366"/>
      <w:bookmarkStart w:id="712" w:name="_Toc343591564"/>
      <w:bookmarkStart w:id="713" w:name="_Toc343592158"/>
      <w:bookmarkStart w:id="714" w:name="_Toc343592752"/>
      <w:bookmarkStart w:id="715" w:name="_Toc343593346"/>
      <w:bookmarkStart w:id="716" w:name="_Toc343593940"/>
      <w:bookmarkStart w:id="717" w:name="_Toc343505779"/>
      <w:bookmarkStart w:id="718" w:name="_Toc343506367"/>
      <w:bookmarkStart w:id="719" w:name="_Toc343591565"/>
      <w:bookmarkStart w:id="720" w:name="_Toc343592159"/>
      <w:bookmarkStart w:id="721" w:name="_Toc343592753"/>
      <w:bookmarkStart w:id="722" w:name="_Toc343593347"/>
      <w:bookmarkStart w:id="723" w:name="_Toc343593941"/>
      <w:bookmarkStart w:id="724" w:name="_Toc343505780"/>
      <w:bookmarkStart w:id="725" w:name="_Toc343506368"/>
      <w:bookmarkStart w:id="726" w:name="_Toc343591566"/>
      <w:bookmarkStart w:id="727" w:name="_Toc343592160"/>
      <w:bookmarkStart w:id="728" w:name="_Toc343592754"/>
      <w:bookmarkStart w:id="729" w:name="_Toc343593348"/>
      <w:bookmarkStart w:id="730" w:name="_Toc343593942"/>
      <w:bookmarkStart w:id="731" w:name="_Toc343505789"/>
      <w:bookmarkStart w:id="732" w:name="_Toc343506377"/>
      <w:bookmarkStart w:id="733" w:name="_Toc343591575"/>
      <w:bookmarkStart w:id="734" w:name="_Toc343592169"/>
      <w:bookmarkStart w:id="735" w:name="_Toc343592763"/>
      <w:bookmarkStart w:id="736" w:name="_Toc343593357"/>
      <w:bookmarkStart w:id="737" w:name="_Toc343593951"/>
      <w:bookmarkStart w:id="738" w:name="_Toc343505794"/>
      <w:bookmarkStart w:id="739" w:name="_Toc343506382"/>
      <w:bookmarkStart w:id="740" w:name="_Toc343591580"/>
      <w:bookmarkStart w:id="741" w:name="_Toc343592174"/>
      <w:bookmarkStart w:id="742" w:name="_Toc343592768"/>
      <w:bookmarkStart w:id="743" w:name="_Toc343593362"/>
      <w:bookmarkStart w:id="744" w:name="_Toc343593956"/>
      <w:bookmarkStart w:id="745" w:name="_Toc343505799"/>
      <w:bookmarkStart w:id="746" w:name="_Toc343506387"/>
      <w:bookmarkStart w:id="747" w:name="_Toc343591585"/>
      <w:bookmarkStart w:id="748" w:name="_Toc343592179"/>
      <w:bookmarkStart w:id="749" w:name="_Toc343592773"/>
      <w:bookmarkStart w:id="750" w:name="_Toc343593367"/>
      <w:bookmarkStart w:id="751" w:name="_Toc343593961"/>
      <w:bookmarkStart w:id="752" w:name="_Toc343505806"/>
      <w:bookmarkStart w:id="753" w:name="_Toc343506394"/>
      <w:bookmarkStart w:id="754" w:name="_Toc343591592"/>
      <w:bookmarkStart w:id="755" w:name="_Toc343592186"/>
      <w:bookmarkStart w:id="756" w:name="_Toc343592780"/>
      <w:bookmarkStart w:id="757" w:name="_Toc343593374"/>
      <w:bookmarkStart w:id="758" w:name="_Toc343593968"/>
      <w:bookmarkStart w:id="759" w:name="_Toc343505807"/>
      <w:bookmarkStart w:id="760" w:name="_Toc343506395"/>
      <w:bookmarkStart w:id="761" w:name="_Toc343591593"/>
      <w:bookmarkStart w:id="762" w:name="_Toc343592187"/>
      <w:bookmarkStart w:id="763" w:name="_Toc343592781"/>
      <w:bookmarkStart w:id="764" w:name="_Toc343593375"/>
      <w:bookmarkStart w:id="765" w:name="_Toc343593969"/>
      <w:bookmarkStart w:id="766" w:name="_Toc343505808"/>
      <w:bookmarkStart w:id="767" w:name="_Toc343506396"/>
      <w:bookmarkStart w:id="768" w:name="_Toc343591594"/>
      <w:bookmarkStart w:id="769" w:name="_Toc343592188"/>
      <w:bookmarkStart w:id="770" w:name="_Toc343592782"/>
      <w:bookmarkStart w:id="771" w:name="_Toc343593376"/>
      <w:bookmarkStart w:id="772" w:name="_Toc343593970"/>
      <w:bookmarkStart w:id="773" w:name="_Toc343505810"/>
      <w:bookmarkStart w:id="774" w:name="_Toc343506398"/>
      <w:bookmarkStart w:id="775" w:name="_Toc343591596"/>
      <w:bookmarkStart w:id="776" w:name="_Toc343592190"/>
      <w:bookmarkStart w:id="777" w:name="_Toc343592784"/>
      <w:bookmarkStart w:id="778" w:name="_Toc343593378"/>
      <w:bookmarkStart w:id="779" w:name="_Toc343593972"/>
      <w:bookmarkStart w:id="780" w:name="_Toc343505819"/>
      <w:bookmarkStart w:id="781" w:name="_Toc343506407"/>
      <w:bookmarkStart w:id="782" w:name="_Toc343591605"/>
      <w:bookmarkStart w:id="783" w:name="_Toc343592199"/>
      <w:bookmarkStart w:id="784" w:name="_Toc343592793"/>
      <w:bookmarkStart w:id="785" w:name="_Toc343593387"/>
      <w:bookmarkStart w:id="786" w:name="_Toc343593981"/>
      <w:bookmarkStart w:id="787" w:name="_Toc343505824"/>
      <w:bookmarkStart w:id="788" w:name="_Toc343506412"/>
      <w:bookmarkStart w:id="789" w:name="_Toc343591610"/>
      <w:bookmarkStart w:id="790" w:name="_Toc343592204"/>
      <w:bookmarkStart w:id="791" w:name="_Toc343592798"/>
      <w:bookmarkStart w:id="792" w:name="_Toc343593392"/>
      <w:bookmarkStart w:id="793" w:name="_Toc343593986"/>
      <w:bookmarkStart w:id="794" w:name="_Toc343505829"/>
      <w:bookmarkStart w:id="795" w:name="_Toc343506417"/>
      <w:bookmarkStart w:id="796" w:name="_Toc343591615"/>
      <w:bookmarkStart w:id="797" w:name="_Toc343592209"/>
      <w:bookmarkStart w:id="798" w:name="_Toc343592803"/>
      <w:bookmarkStart w:id="799" w:name="_Toc343593397"/>
      <w:bookmarkStart w:id="800" w:name="_Toc343593991"/>
      <w:bookmarkStart w:id="801" w:name="_Toc343505836"/>
      <w:bookmarkStart w:id="802" w:name="_Toc343506424"/>
      <w:bookmarkStart w:id="803" w:name="_Toc343591622"/>
      <w:bookmarkStart w:id="804" w:name="_Toc343592216"/>
      <w:bookmarkStart w:id="805" w:name="_Toc343592810"/>
      <w:bookmarkStart w:id="806" w:name="_Toc343593404"/>
      <w:bookmarkStart w:id="807" w:name="_Toc343593998"/>
      <w:bookmarkStart w:id="808" w:name="_Toc179172252"/>
      <w:bookmarkStart w:id="809" w:name="_Toc179172894"/>
      <w:bookmarkStart w:id="810" w:name="_Toc343505837"/>
      <w:bookmarkStart w:id="811" w:name="_Toc343506425"/>
      <w:bookmarkStart w:id="812" w:name="_Toc343591623"/>
      <w:bookmarkStart w:id="813" w:name="_Toc343592217"/>
      <w:bookmarkStart w:id="814" w:name="_Toc343592811"/>
      <w:bookmarkStart w:id="815" w:name="_Toc343593405"/>
      <w:bookmarkStart w:id="816" w:name="_Toc343593999"/>
      <w:bookmarkStart w:id="817" w:name="_Toc343505838"/>
      <w:bookmarkStart w:id="818" w:name="_Toc343506426"/>
      <w:bookmarkStart w:id="819" w:name="_Toc343591624"/>
      <w:bookmarkStart w:id="820" w:name="_Toc343592218"/>
      <w:bookmarkStart w:id="821" w:name="_Toc343592812"/>
      <w:bookmarkStart w:id="822" w:name="_Toc343593406"/>
      <w:bookmarkStart w:id="823" w:name="_Toc343594000"/>
      <w:bookmarkStart w:id="824" w:name="_Toc343505840"/>
      <w:bookmarkStart w:id="825" w:name="_Toc343506428"/>
      <w:bookmarkStart w:id="826" w:name="_Toc343591626"/>
      <w:bookmarkStart w:id="827" w:name="_Toc343592220"/>
      <w:bookmarkStart w:id="828" w:name="_Toc343592814"/>
      <w:bookmarkStart w:id="829" w:name="_Toc343593408"/>
      <w:bookmarkStart w:id="830" w:name="_Toc343594002"/>
      <w:bookmarkStart w:id="831" w:name="_Toc343505841"/>
      <w:bookmarkStart w:id="832" w:name="_Toc343506429"/>
      <w:bookmarkStart w:id="833" w:name="_Toc343591627"/>
      <w:bookmarkStart w:id="834" w:name="_Toc343592221"/>
      <w:bookmarkStart w:id="835" w:name="_Toc343592815"/>
      <w:bookmarkStart w:id="836" w:name="_Toc343593409"/>
      <w:bookmarkStart w:id="837" w:name="_Toc343594003"/>
      <w:bookmarkStart w:id="838" w:name="_Toc343505849"/>
      <w:bookmarkStart w:id="839" w:name="_Toc343506437"/>
      <w:bookmarkStart w:id="840" w:name="_Toc343591635"/>
      <w:bookmarkStart w:id="841" w:name="_Toc343592229"/>
      <w:bookmarkStart w:id="842" w:name="_Toc343592823"/>
      <w:bookmarkStart w:id="843" w:name="_Toc343593417"/>
      <w:bookmarkStart w:id="844" w:name="_Toc343594011"/>
      <w:bookmarkStart w:id="845" w:name="_Toc343505854"/>
      <w:bookmarkStart w:id="846" w:name="_Toc343506442"/>
      <w:bookmarkStart w:id="847" w:name="_Toc343591640"/>
      <w:bookmarkStart w:id="848" w:name="_Toc343592234"/>
      <w:bookmarkStart w:id="849" w:name="_Toc343592828"/>
      <w:bookmarkStart w:id="850" w:name="_Toc343593422"/>
      <w:bookmarkStart w:id="851" w:name="_Toc343594016"/>
      <w:bookmarkStart w:id="852" w:name="_Toc343505859"/>
      <w:bookmarkStart w:id="853" w:name="_Toc343506447"/>
      <w:bookmarkStart w:id="854" w:name="_Toc343591645"/>
      <w:bookmarkStart w:id="855" w:name="_Toc343592239"/>
      <w:bookmarkStart w:id="856" w:name="_Toc343592833"/>
      <w:bookmarkStart w:id="857" w:name="_Toc343593427"/>
      <w:bookmarkStart w:id="858" w:name="_Toc343594021"/>
      <w:bookmarkStart w:id="859" w:name="_Toc343505864"/>
      <w:bookmarkStart w:id="860" w:name="_Toc343506452"/>
      <w:bookmarkStart w:id="861" w:name="_Toc343591650"/>
      <w:bookmarkStart w:id="862" w:name="_Toc343592244"/>
      <w:bookmarkStart w:id="863" w:name="_Toc343592838"/>
      <w:bookmarkStart w:id="864" w:name="_Toc343593432"/>
      <w:bookmarkStart w:id="865" w:name="_Toc343594026"/>
      <w:bookmarkStart w:id="866" w:name="_Toc343505865"/>
      <w:bookmarkStart w:id="867" w:name="_Toc343506453"/>
      <w:bookmarkStart w:id="868" w:name="_Toc343591651"/>
      <w:bookmarkStart w:id="869" w:name="_Toc343592245"/>
      <w:bookmarkStart w:id="870" w:name="_Toc343592839"/>
      <w:bookmarkStart w:id="871" w:name="_Toc343593433"/>
      <w:bookmarkStart w:id="872" w:name="_Toc343594027"/>
      <w:bookmarkStart w:id="873" w:name="_Toc343505866"/>
      <w:bookmarkStart w:id="874" w:name="_Toc343506454"/>
      <w:bookmarkStart w:id="875" w:name="_Toc343591652"/>
      <w:bookmarkStart w:id="876" w:name="_Toc343592246"/>
      <w:bookmarkStart w:id="877" w:name="_Toc343592840"/>
      <w:bookmarkStart w:id="878" w:name="_Toc343593434"/>
      <w:bookmarkStart w:id="879" w:name="_Toc343594028"/>
      <w:bookmarkStart w:id="880" w:name="_Toc343505868"/>
      <w:bookmarkStart w:id="881" w:name="_Toc343506456"/>
      <w:bookmarkStart w:id="882" w:name="_Toc343591654"/>
      <w:bookmarkStart w:id="883" w:name="_Toc343592248"/>
      <w:bookmarkStart w:id="884" w:name="_Toc343592842"/>
      <w:bookmarkStart w:id="885" w:name="_Toc343593436"/>
      <w:bookmarkStart w:id="886" w:name="_Toc343594030"/>
      <w:bookmarkStart w:id="887" w:name="_Toc343505869"/>
      <w:bookmarkStart w:id="888" w:name="_Toc343506457"/>
      <w:bookmarkStart w:id="889" w:name="_Toc343591655"/>
      <w:bookmarkStart w:id="890" w:name="_Toc343592249"/>
      <w:bookmarkStart w:id="891" w:name="_Toc343592843"/>
      <w:bookmarkStart w:id="892" w:name="_Toc343593437"/>
      <w:bookmarkStart w:id="893" w:name="_Toc343594031"/>
      <w:bookmarkStart w:id="894" w:name="_Toc343505877"/>
      <w:bookmarkStart w:id="895" w:name="_Toc343506465"/>
      <w:bookmarkStart w:id="896" w:name="_Toc343591663"/>
      <w:bookmarkStart w:id="897" w:name="_Toc343592257"/>
      <w:bookmarkStart w:id="898" w:name="_Toc343592851"/>
      <w:bookmarkStart w:id="899" w:name="_Toc343593445"/>
      <w:bookmarkStart w:id="900" w:name="_Toc343594039"/>
      <w:bookmarkStart w:id="901" w:name="_Toc343505882"/>
      <w:bookmarkStart w:id="902" w:name="_Toc343506470"/>
      <w:bookmarkStart w:id="903" w:name="_Toc343591668"/>
      <w:bookmarkStart w:id="904" w:name="_Toc343592262"/>
      <w:bookmarkStart w:id="905" w:name="_Toc343592856"/>
      <w:bookmarkStart w:id="906" w:name="_Toc343593450"/>
      <w:bookmarkStart w:id="907" w:name="_Toc343594044"/>
      <w:bookmarkStart w:id="908" w:name="_Toc343505887"/>
      <w:bookmarkStart w:id="909" w:name="_Toc343506475"/>
      <w:bookmarkStart w:id="910" w:name="_Toc343591673"/>
      <w:bookmarkStart w:id="911" w:name="_Toc343592267"/>
      <w:bookmarkStart w:id="912" w:name="_Toc343592861"/>
      <w:bookmarkStart w:id="913" w:name="_Toc343593455"/>
      <w:bookmarkStart w:id="914" w:name="_Toc343594049"/>
      <w:bookmarkStart w:id="915" w:name="_Toc343505892"/>
      <w:bookmarkStart w:id="916" w:name="_Toc343506480"/>
      <w:bookmarkStart w:id="917" w:name="_Toc343591678"/>
      <w:bookmarkStart w:id="918" w:name="_Toc343592272"/>
      <w:bookmarkStart w:id="919" w:name="_Toc343592866"/>
      <w:bookmarkStart w:id="920" w:name="_Toc343593460"/>
      <w:bookmarkStart w:id="921" w:name="_Toc343594054"/>
      <w:bookmarkStart w:id="922" w:name="_Toc343505894"/>
      <w:bookmarkStart w:id="923" w:name="_Toc343506482"/>
      <w:bookmarkStart w:id="924" w:name="_Toc343591680"/>
      <w:bookmarkStart w:id="925" w:name="_Toc343592274"/>
      <w:bookmarkStart w:id="926" w:name="_Toc343592868"/>
      <w:bookmarkStart w:id="927" w:name="_Toc343593462"/>
      <w:bookmarkStart w:id="928" w:name="_Toc343594056"/>
      <w:bookmarkStart w:id="929" w:name="_Toc343505895"/>
      <w:bookmarkStart w:id="930" w:name="_Toc343506483"/>
      <w:bookmarkStart w:id="931" w:name="_Toc343591681"/>
      <w:bookmarkStart w:id="932" w:name="_Toc343592275"/>
      <w:bookmarkStart w:id="933" w:name="_Toc343592869"/>
      <w:bookmarkStart w:id="934" w:name="_Toc343593463"/>
      <w:bookmarkStart w:id="935" w:name="_Toc343594057"/>
      <w:bookmarkStart w:id="936" w:name="_Toc343505903"/>
      <w:bookmarkStart w:id="937" w:name="_Toc343506491"/>
      <w:bookmarkStart w:id="938" w:name="_Toc343591689"/>
      <w:bookmarkStart w:id="939" w:name="_Toc343592283"/>
      <w:bookmarkStart w:id="940" w:name="_Toc343592877"/>
      <w:bookmarkStart w:id="941" w:name="_Toc343593471"/>
      <w:bookmarkStart w:id="942" w:name="_Toc343594065"/>
      <w:bookmarkStart w:id="943" w:name="_Toc343505908"/>
      <w:bookmarkStart w:id="944" w:name="_Toc343506496"/>
      <w:bookmarkStart w:id="945" w:name="_Toc343591694"/>
      <w:bookmarkStart w:id="946" w:name="_Toc343592288"/>
      <w:bookmarkStart w:id="947" w:name="_Toc343592882"/>
      <w:bookmarkStart w:id="948" w:name="_Toc343593476"/>
      <w:bookmarkStart w:id="949" w:name="_Toc343594070"/>
      <w:bookmarkStart w:id="950" w:name="_Toc343505913"/>
      <w:bookmarkStart w:id="951" w:name="_Toc343506501"/>
      <w:bookmarkStart w:id="952" w:name="_Toc343591699"/>
      <w:bookmarkStart w:id="953" w:name="_Toc343592293"/>
      <w:bookmarkStart w:id="954" w:name="_Toc343592887"/>
      <w:bookmarkStart w:id="955" w:name="_Toc343593481"/>
      <w:bookmarkStart w:id="956" w:name="_Toc343594075"/>
      <w:bookmarkStart w:id="957" w:name="_Toc343505918"/>
      <w:bookmarkStart w:id="958" w:name="_Toc343506506"/>
      <w:bookmarkStart w:id="959" w:name="_Toc343591704"/>
      <w:bookmarkStart w:id="960" w:name="_Toc343592298"/>
      <w:bookmarkStart w:id="961" w:name="_Toc343592892"/>
      <w:bookmarkStart w:id="962" w:name="_Toc343593486"/>
      <w:bookmarkStart w:id="963" w:name="_Toc343594080"/>
      <w:bookmarkStart w:id="964" w:name="_Toc343505919"/>
      <w:bookmarkStart w:id="965" w:name="_Toc343506507"/>
      <w:bookmarkStart w:id="966" w:name="_Toc343591705"/>
      <w:bookmarkStart w:id="967" w:name="_Toc343592299"/>
      <w:bookmarkStart w:id="968" w:name="_Toc343592893"/>
      <w:bookmarkStart w:id="969" w:name="_Toc343593487"/>
      <w:bookmarkStart w:id="970" w:name="_Toc343594081"/>
      <w:bookmarkStart w:id="971" w:name="_Toc343505920"/>
      <w:bookmarkStart w:id="972" w:name="_Toc343506508"/>
      <w:bookmarkStart w:id="973" w:name="_Toc343591706"/>
      <w:bookmarkStart w:id="974" w:name="_Toc343592300"/>
      <w:bookmarkStart w:id="975" w:name="_Toc343592894"/>
      <w:bookmarkStart w:id="976" w:name="_Toc343593488"/>
      <w:bookmarkStart w:id="977" w:name="_Toc343594082"/>
      <w:bookmarkStart w:id="978" w:name="_Toc343505922"/>
      <w:bookmarkStart w:id="979" w:name="_Toc343506510"/>
      <w:bookmarkStart w:id="980" w:name="_Toc343591708"/>
      <w:bookmarkStart w:id="981" w:name="_Toc343592302"/>
      <w:bookmarkStart w:id="982" w:name="_Toc343592896"/>
      <w:bookmarkStart w:id="983" w:name="_Toc343593490"/>
      <w:bookmarkStart w:id="984" w:name="_Toc343594084"/>
      <w:bookmarkStart w:id="985" w:name="_Toc343505924"/>
      <w:bookmarkStart w:id="986" w:name="_Toc343506512"/>
      <w:bookmarkStart w:id="987" w:name="_Toc343591710"/>
      <w:bookmarkStart w:id="988" w:name="_Toc343592304"/>
      <w:bookmarkStart w:id="989" w:name="_Toc343592898"/>
      <w:bookmarkStart w:id="990" w:name="_Toc343593492"/>
      <w:bookmarkStart w:id="991" w:name="_Toc343594086"/>
      <w:bookmarkStart w:id="992" w:name="_Toc132890600"/>
      <w:bookmarkStart w:id="993" w:name="_Toc132890606"/>
      <w:bookmarkStart w:id="994" w:name="_Toc132890612"/>
      <w:bookmarkStart w:id="995" w:name="_Toc132890618"/>
      <w:bookmarkStart w:id="996" w:name="_Toc169612155"/>
      <w:bookmarkStart w:id="997" w:name="_Toc169612448"/>
      <w:bookmarkStart w:id="998" w:name="_Toc169613052"/>
      <w:bookmarkStart w:id="999" w:name="_Toc169955566"/>
      <w:bookmarkStart w:id="1000" w:name="_Toc179115051"/>
      <w:bookmarkStart w:id="1001" w:name="_Toc179157942"/>
      <w:bookmarkStart w:id="1002" w:name="_Toc179172266"/>
      <w:bookmarkStart w:id="1003" w:name="_Toc179172908"/>
      <w:bookmarkStart w:id="1004" w:name="_Toc169612156"/>
      <w:bookmarkStart w:id="1005" w:name="_Toc169612449"/>
      <w:bookmarkStart w:id="1006" w:name="_Toc169613053"/>
      <w:bookmarkStart w:id="1007" w:name="_Toc169955567"/>
      <w:bookmarkStart w:id="1008" w:name="_Toc179115052"/>
      <w:bookmarkStart w:id="1009" w:name="_Toc179157943"/>
      <w:bookmarkStart w:id="1010" w:name="_Toc179172267"/>
      <w:bookmarkStart w:id="1011" w:name="_Toc179172909"/>
      <w:bookmarkStart w:id="1012" w:name="_Toc169612245"/>
      <w:bookmarkStart w:id="1013" w:name="_Toc169612538"/>
      <w:bookmarkStart w:id="1014" w:name="_Toc169613142"/>
      <w:bookmarkStart w:id="1015" w:name="_Toc169955686"/>
      <w:bookmarkStart w:id="1016" w:name="_Toc179115474"/>
      <w:bookmarkStart w:id="1017" w:name="_Toc179158365"/>
      <w:bookmarkStart w:id="1018" w:name="_Toc179172689"/>
      <w:bookmarkStart w:id="1019" w:name="_Toc179173331"/>
      <w:bookmarkStart w:id="1020" w:name="_Toc169612246"/>
      <w:bookmarkStart w:id="1021" w:name="_Toc169612539"/>
      <w:bookmarkStart w:id="1022" w:name="_Toc169613143"/>
      <w:bookmarkStart w:id="1023" w:name="_Toc169955687"/>
      <w:bookmarkStart w:id="1024" w:name="_Toc179115475"/>
      <w:bookmarkStart w:id="1025" w:name="_Toc179158366"/>
      <w:bookmarkStart w:id="1026" w:name="_Toc179172690"/>
      <w:bookmarkStart w:id="1027" w:name="_Toc179173332"/>
      <w:bookmarkStart w:id="1028" w:name="_Toc169612256"/>
      <w:bookmarkStart w:id="1029" w:name="_Toc169612549"/>
      <w:bookmarkStart w:id="1030" w:name="_Toc169613153"/>
      <w:bookmarkStart w:id="1031" w:name="_Toc169955697"/>
      <w:bookmarkStart w:id="1032" w:name="_Toc179115485"/>
      <w:bookmarkStart w:id="1033" w:name="_Toc179158376"/>
      <w:bookmarkStart w:id="1034" w:name="_Toc179172700"/>
      <w:bookmarkStart w:id="1035" w:name="_Toc179173342"/>
      <w:bookmarkStart w:id="1036" w:name="_Toc169612261"/>
      <w:bookmarkStart w:id="1037" w:name="_Toc169612554"/>
      <w:bookmarkStart w:id="1038" w:name="_Toc169613158"/>
      <w:bookmarkStart w:id="1039" w:name="_Toc169955702"/>
      <w:bookmarkStart w:id="1040" w:name="_Toc179115490"/>
      <w:bookmarkStart w:id="1041" w:name="_Toc179158381"/>
      <w:bookmarkStart w:id="1042" w:name="_Toc179172705"/>
      <w:bookmarkStart w:id="1043" w:name="_Toc179173347"/>
      <w:bookmarkStart w:id="1044" w:name="_Toc169612266"/>
      <w:bookmarkStart w:id="1045" w:name="_Toc169612559"/>
      <w:bookmarkStart w:id="1046" w:name="_Toc169613163"/>
      <w:bookmarkStart w:id="1047" w:name="_Toc169955707"/>
      <w:bookmarkStart w:id="1048" w:name="_Toc179115495"/>
      <w:bookmarkStart w:id="1049" w:name="_Toc179158386"/>
      <w:bookmarkStart w:id="1050" w:name="_Toc179172710"/>
      <w:bookmarkStart w:id="1051" w:name="_Toc179173352"/>
      <w:bookmarkStart w:id="1052" w:name="_Toc179173365"/>
      <w:bookmarkStart w:id="1053" w:name="_Toc179173366"/>
      <w:bookmarkStart w:id="1054" w:name="_Toc132890926"/>
      <w:bookmarkStart w:id="1055" w:name="_Toc132890932"/>
      <w:bookmarkStart w:id="1056" w:name="_Toc132890938"/>
      <w:bookmarkStart w:id="1057" w:name="_Toc179173367"/>
      <w:bookmarkStart w:id="1058" w:name="_Toc179173368"/>
      <w:bookmarkStart w:id="1059" w:name="_Toc179173369"/>
      <w:bookmarkStart w:id="1060" w:name="_Toc179173370"/>
      <w:bookmarkStart w:id="1061" w:name="_Toc179173372"/>
      <w:bookmarkStart w:id="1062" w:name="_Toc179173375"/>
      <w:bookmarkStart w:id="1063" w:name="_Toc179173382"/>
      <w:bookmarkStart w:id="1064" w:name="_Toc179173383"/>
      <w:bookmarkStart w:id="1065" w:name="_Toc179115519"/>
      <w:bookmarkStart w:id="1066" w:name="_Toc179173387"/>
      <w:bookmarkStart w:id="1067" w:name="_Toc179115525"/>
      <w:bookmarkStart w:id="1068" w:name="_Toc179173393"/>
      <w:bookmarkStart w:id="1069" w:name="_Toc179115528"/>
      <w:bookmarkStart w:id="1070" w:name="_Toc179173396"/>
      <w:bookmarkStart w:id="1071" w:name="_Toc179173414"/>
      <w:bookmarkStart w:id="1072" w:name="_Toc179173419"/>
      <w:bookmarkStart w:id="1073" w:name="_Toc179173423"/>
      <w:bookmarkStart w:id="1074" w:name="_Toc179173427"/>
      <w:bookmarkStart w:id="1075" w:name="_Toc179173431"/>
      <w:bookmarkStart w:id="1076" w:name="_Toc179173435"/>
      <w:bookmarkStart w:id="1077" w:name="_Toc179173439"/>
      <w:bookmarkStart w:id="1078" w:name="_Toc179173443"/>
      <w:bookmarkStart w:id="1079" w:name="_Toc179173450"/>
      <w:bookmarkStart w:id="1080" w:name="_Toc179158403"/>
      <w:bookmarkStart w:id="1081" w:name="_Toc179172727"/>
      <w:bookmarkStart w:id="1082" w:name="_Toc179173455"/>
      <w:bookmarkStart w:id="1083" w:name="_Toc179158407"/>
      <w:bookmarkStart w:id="1084" w:name="_Toc179172731"/>
      <w:bookmarkStart w:id="1085" w:name="_Toc179173459"/>
      <w:bookmarkStart w:id="1086" w:name="_Toc179158411"/>
      <w:bookmarkStart w:id="1087" w:name="_Toc179172735"/>
      <w:bookmarkStart w:id="1088" w:name="_Toc179173463"/>
      <w:bookmarkStart w:id="1089" w:name="_Toc179158415"/>
      <w:bookmarkStart w:id="1090" w:name="_Toc179172739"/>
      <w:bookmarkStart w:id="1091" w:name="_Toc179173467"/>
      <w:bookmarkStart w:id="1092" w:name="_Toc179158419"/>
      <w:bookmarkStart w:id="1093" w:name="_Toc179172743"/>
      <w:bookmarkStart w:id="1094" w:name="_Toc179173471"/>
      <w:bookmarkStart w:id="1095" w:name="_Toc179158423"/>
      <w:bookmarkStart w:id="1096" w:name="_Toc179172747"/>
      <w:bookmarkStart w:id="1097" w:name="_Toc179173475"/>
      <w:bookmarkStart w:id="1098" w:name="_Toc179158427"/>
      <w:bookmarkStart w:id="1099" w:name="_Toc179172751"/>
      <w:bookmarkStart w:id="1100" w:name="_Toc179173479"/>
      <w:bookmarkStart w:id="1101" w:name="_Toc179173486"/>
      <w:bookmarkStart w:id="1102" w:name="_Toc179173487"/>
      <w:bookmarkStart w:id="1103" w:name="_Toc179173507"/>
      <w:bookmarkStart w:id="1104" w:name="_Toc179173513"/>
      <w:bookmarkStart w:id="1105" w:name="_Toc179173517"/>
      <w:bookmarkStart w:id="1106" w:name="_Toc179173521"/>
      <w:bookmarkStart w:id="1107" w:name="_Toc179173525"/>
      <w:bookmarkStart w:id="1108" w:name="_Toc179173531"/>
      <w:bookmarkStart w:id="1109" w:name="_Toc179173535"/>
      <w:bookmarkStart w:id="1110" w:name="_Toc179173539"/>
      <w:bookmarkStart w:id="1111" w:name="_Toc179173543"/>
      <w:bookmarkStart w:id="1112" w:name="_Toc179173549"/>
      <w:bookmarkStart w:id="1113" w:name="_Toc179173553"/>
      <w:bookmarkStart w:id="1114" w:name="_Toc179173557"/>
      <w:bookmarkStart w:id="1115" w:name="_Toc179173561"/>
      <w:bookmarkStart w:id="1116" w:name="_Toc179173567"/>
      <w:bookmarkStart w:id="1117" w:name="_Toc179173571"/>
      <w:bookmarkStart w:id="1118" w:name="_Toc179173575"/>
      <w:bookmarkStart w:id="1119" w:name="_Toc179173579"/>
      <w:bookmarkStart w:id="1120" w:name="_Toc179173585"/>
      <w:bookmarkStart w:id="1121" w:name="_Toc179173589"/>
      <w:bookmarkStart w:id="1122" w:name="_Toc179173593"/>
      <w:bookmarkStart w:id="1123" w:name="_Toc179173597"/>
      <w:bookmarkStart w:id="1124" w:name="_Toc179173603"/>
      <w:bookmarkStart w:id="1125" w:name="_Toc179173607"/>
      <w:bookmarkStart w:id="1126" w:name="_Toc179173611"/>
      <w:bookmarkStart w:id="1127" w:name="_Toc179173615"/>
      <w:bookmarkStart w:id="1128" w:name="_Toc179173621"/>
      <w:bookmarkStart w:id="1129" w:name="_Toc179173625"/>
      <w:bookmarkStart w:id="1130" w:name="_Toc179173629"/>
      <w:bookmarkStart w:id="1131" w:name="_Toc179173633"/>
      <w:bookmarkStart w:id="1132" w:name="_Toc179173639"/>
      <w:bookmarkStart w:id="1133" w:name="_Toc179173643"/>
      <w:bookmarkStart w:id="1134" w:name="_Toc179173647"/>
      <w:bookmarkStart w:id="1135" w:name="_Toc179173651"/>
      <w:bookmarkStart w:id="1136" w:name="_Toc179173657"/>
      <w:bookmarkStart w:id="1137" w:name="_Toc179173661"/>
      <w:bookmarkStart w:id="1138" w:name="_Toc179173665"/>
      <w:bookmarkStart w:id="1139" w:name="_Toc179173669"/>
      <w:bookmarkStart w:id="1140" w:name="_Toc179173673"/>
      <w:bookmarkStart w:id="1141" w:name="_Toc179173677"/>
      <w:bookmarkStart w:id="1142" w:name="_Toc179173683"/>
      <w:bookmarkStart w:id="1143" w:name="_Toc343505967"/>
      <w:bookmarkStart w:id="1144" w:name="_Toc343506555"/>
      <w:bookmarkStart w:id="1145" w:name="_Toc343591753"/>
      <w:bookmarkStart w:id="1146" w:name="_Toc343592347"/>
      <w:bookmarkStart w:id="1147" w:name="_Toc343592941"/>
      <w:bookmarkStart w:id="1148" w:name="_Toc343593535"/>
      <w:bookmarkStart w:id="1149" w:name="_Toc343594129"/>
      <w:bookmarkStart w:id="1150" w:name="_Toc343505968"/>
      <w:bookmarkStart w:id="1151" w:name="_Toc343506556"/>
      <w:bookmarkStart w:id="1152" w:name="_Toc343591754"/>
      <w:bookmarkStart w:id="1153" w:name="_Toc343592348"/>
      <w:bookmarkStart w:id="1154" w:name="_Toc343592942"/>
      <w:bookmarkStart w:id="1155" w:name="_Toc343593536"/>
      <w:bookmarkStart w:id="1156" w:name="_Toc343594130"/>
      <w:bookmarkStart w:id="1157" w:name="_Toc343505969"/>
      <w:bookmarkStart w:id="1158" w:name="_Toc343506557"/>
      <w:bookmarkStart w:id="1159" w:name="_Toc343591755"/>
      <w:bookmarkStart w:id="1160" w:name="_Toc343592349"/>
      <w:bookmarkStart w:id="1161" w:name="_Toc343592943"/>
      <w:bookmarkStart w:id="1162" w:name="_Toc343593537"/>
      <w:bookmarkStart w:id="1163" w:name="_Toc343594131"/>
      <w:bookmarkStart w:id="1164" w:name="_Toc343505970"/>
      <w:bookmarkStart w:id="1165" w:name="_Toc343506558"/>
      <w:bookmarkStart w:id="1166" w:name="_Toc343591756"/>
      <w:bookmarkStart w:id="1167" w:name="_Toc343592350"/>
      <w:bookmarkStart w:id="1168" w:name="_Toc343592944"/>
      <w:bookmarkStart w:id="1169" w:name="_Toc343593538"/>
      <w:bookmarkStart w:id="1170" w:name="_Toc343594132"/>
      <w:bookmarkStart w:id="1171" w:name="_Toc343505971"/>
      <w:bookmarkStart w:id="1172" w:name="_Toc343506559"/>
      <w:bookmarkStart w:id="1173" w:name="_Toc343591757"/>
      <w:bookmarkStart w:id="1174" w:name="_Toc343592351"/>
      <w:bookmarkStart w:id="1175" w:name="_Toc343592945"/>
      <w:bookmarkStart w:id="1176" w:name="_Toc343593539"/>
      <w:bookmarkStart w:id="1177" w:name="_Toc343594133"/>
      <w:bookmarkStart w:id="1178" w:name="_Toc169612320"/>
      <w:bookmarkStart w:id="1179" w:name="_Toc169612613"/>
      <w:bookmarkStart w:id="1180" w:name="_Toc169613217"/>
      <w:bookmarkStart w:id="1181" w:name="_Toc169955761"/>
      <w:bookmarkStart w:id="1182" w:name="_Toc179115561"/>
      <w:bookmarkStart w:id="1183" w:name="_Toc179158447"/>
      <w:bookmarkStart w:id="1184" w:name="_Toc179172771"/>
      <w:bookmarkStart w:id="1185" w:name="_Toc179173699"/>
      <w:bookmarkStart w:id="1186" w:name="_Toc169613219"/>
      <w:bookmarkStart w:id="1187" w:name="_Toc169955763"/>
      <w:bookmarkStart w:id="1188" w:name="_Toc179115563"/>
      <w:bookmarkStart w:id="1189" w:name="_Toc179158449"/>
      <w:bookmarkStart w:id="1190" w:name="_Toc179172773"/>
      <w:bookmarkStart w:id="1191" w:name="_Toc179173701"/>
      <w:bookmarkStart w:id="1192" w:name="_Toc169613221"/>
      <w:bookmarkStart w:id="1193" w:name="_Toc169955765"/>
      <w:bookmarkStart w:id="1194" w:name="_Toc179115565"/>
      <w:bookmarkStart w:id="1195" w:name="_Toc179158451"/>
      <w:bookmarkStart w:id="1196" w:name="_Toc179172775"/>
      <w:bookmarkStart w:id="1197" w:name="_Toc179173703"/>
      <w:bookmarkStart w:id="1198" w:name="_Toc179158455"/>
      <w:bookmarkStart w:id="1199" w:name="_Toc179172779"/>
      <w:bookmarkStart w:id="1200" w:name="_Toc179173707"/>
      <w:bookmarkStart w:id="1201" w:name="_Toc179158457"/>
      <w:bookmarkStart w:id="1202" w:name="_Toc179172781"/>
      <w:bookmarkStart w:id="1203" w:name="_Toc179173709"/>
      <w:bookmarkStart w:id="1204" w:name="_Toc680829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</w:p>
    <w:bookmarkEnd w:id="1204"/>
    <w:p w14:paraId="5BF2A21E" w14:textId="77777777" w:rsidR="00822A33" w:rsidRPr="009B481D" w:rsidRDefault="00822A33">
      <w:pPr>
        <w:rPr>
          <w:rFonts w:ascii="Times New Roman" w:hAnsi="Times New Roman" w:cs="Times New Roman"/>
          <w:iCs/>
        </w:rPr>
      </w:pPr>
    </w:p>
    <w:p w14:paraId="7E66428A" w14:textId="77777777" w:rsidR="00C22F10" w:rsidRPr="00C22F10" w:rsidRDefault="00C22F10" w:rsidP="00C22F10"/>
    <w:p w14:paraId="6A48CBBA" w14:textId="05BC9509" w:rsidR="00BF55D9" w:rsidRDefault="00BF55D9" w:rsidP="00BF55D9"/>
    <w:p w14:paraId="792F677C" w14:textId="2AA1F131" w:rsidR="00360D34" w:rsidRDefault="00360D34" w:rsidP="00360D34"/>
    <w:p w14:paraId="21AEA312" w14:textId="237732A5" w:rsidR="00360D34" w:rsidRDefault="00931BBA" w:rsidP="00931BBA">
      <w:pPr>
        <w:pStyle w:val="Heading1"/>
      </w:pPr>
      <w:bookmarkStart w:id="1205" w:name="_Toc21882353"/>
      <w:bookmarkStart w:id="1206" w:name="_Toc26773936"/>
      <w:r w:rsidRPr="00931BBA">
        <w:lastRenderedPageBreak/>
        <w:t>Phoenix Functional Requirements</w:t>
      </w:r>
      <w:bookmarkEnd w:id="1205"/>
      <w:bookmarkEnd w:id="1206"/>
    </w:p>
    <w:p w14:paraId="2CB431EC" w14:textId="28920510" w:rsidR="00137271" w:rsidRDefault="00137271" w:rsidP="00137271">
      <w:pPr>
        <w:rPr>
          <w:lang w:eastAsia="ja-JP"/>
        </w:rPr>
      </w:pPr>
      <w:r>
        <w:rPr>
          <w:lang w:eastAsia="ja-JP"/>
        </w:rPr>
        <w:t xml:space="preserve">See </w:t>
      </w:r>
      <w:r w:rsidR="006308E7" w:rsidRPr="006308E7">
        <w:rPr>
          <w:b/>
          <w:lang w:eastAsia="ja-JP"/>
        </w:rPr>
        <w:t xml:space="preserve">Appendix A </w:t>
      </w:r>
      <w:r w:rsidRPr="00C22F10">
        <w:rPr>
          <w:b/>
          <w:u w:val="single"/>
          <w:lang w:eastAsia="ja-JP"/>
        </w:rPr>
        <w:t>Section</w:t>
      </w:r>
      <w:r w:rsidRPr="00C22F10">
        <w:rPr>
          <w:b/>
          <w:lang w:eastAsia="ja-JP"/>
        </w:rPr>
        <w:t xml:space="preserve"> </w:t>
      </w:r>
      <w:r w:rsidR="006308E7">
        <w:rPr>
          <w:b/>
          <w:lang w:eastAsia="ja-JP"/>
        </w:rPr>
        <w:t>3</w:t>
      </w:r>
      <w:r w:rsidRPr="00C22F10">
        <w:rPr>
          <w:b/>
          <w:lang w:eastAsia="ja-JP"/>
        </w:rPr>
        <w:t>.0</w:t>
      </w:r>
      <w:r>
        <w:rPr>
          <w:lang w:eastAsia="ja-JP"/>
        </w:rPr>
        <w:t xml:space="preserve">. Include responses for all </w:t>
      </w:r>
      <w:r w:rsidR="008C762E">
        <w:rPr>
          <w:lang w:eastAsia="ja-JP"/>
        </w:rPr>
        <w:t>Requirements.</w:t>
      </w:r>
    </w:p>
    <w:p w14:paraId="17EC03D4" w14:textId="77777777" w:rsidR="00137271" w:rsidRDefault="00137271" w:rsidP="00137271">
      <w:pPr>
        <w:rPr>
          <w:lang w:eastAsia="ja-JP"/>
        </w:rPr>
      </w:pPr>
    </w:p>
    <w:p w14:paraId="545B8E5E" w14:textId="77777777" w:rsidR="00137271" w:rsidRDefault="00137271" w:rsidP="00137271">
      <w:pPr>
        <w:rPr>
          <w:lang w:eastAsia="ja-JP"/>
        </w:rPr>
      </w:pPr>
      <w:r>
        <w:rPr>
          <w:lang w:eastAsia="ja-JP"/>
        </w:rPr>
        <w:t>[INSERT CONTENT HERE]</w:t>
      </w:r>
    </w:p>
    <w:p w14:paraId="57718862" w14:textId="77777777" w:rsidR="00137271" w:rsidRDefault="00137271" w:rsidP="00137271">
      <w:pPr>
        <w:rPr>
          <w:lang w:eastAsia="ja-JP"/>
        </w:rPr>
      </w:pPr>
    </w:p>
    <w:p w14:paraId="7D59897F" w14:textId="7A4480C7" w:rsidR="00923BEE" w:rsidRDefault="00923BEE" w:rsidP="00923BEE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- Respondent has fully responded to each </w:t>
      </w:r>
      <w:r w:rsidR="002D64A0">
        <w:rPr>
          <w:lang w:eastAsia="ja-JP"/>
        </w:rPr>
        <w:t xml:space="preserve">Requirement </w:t>
      </w:r>
      <w:r>
        <w:rPr>
          <w:lang w:eastAsia="ja-JP"/>
        </w:rPr>
        <w:t xml:space="preserve">of the separately numbered worksheets </w:t>
      </w:r>
      <w:r w:rsidR="00CB646A">
        <w:rPr>
          <w:lang w:eastAsia="ja-JP"/>
        </w:rPr>
        <w:t>in 3.0</w:t>
      </w:r>
      <w:r>
        <w:rPr>
          <w:lang w:eastAsia="ja-JP"/>
        </w:rPr>
        <w:t xml:space="preserve"> </w:t>
      </w:r>
      <w:r w:rsidR="0074682F">
        <w:rPr>
          <w:lang w:eastAsia="ja-JP"/>
        </w:rPr>
        <w:t>Functional</w:t>
      </w:r>
      <w:r>
        <w:rPr>
          <w:lang w:eastAsia="ja-JP"/>
        </w:rPr>
        <w:t xml:space="preserve"> RTM.</w:t>
      </w:r>
    </w:p>
    <w:p w14:paraId="6EFCD20F" w14:textId="77777777" w:rsidR="00923BEE" w:rsidRDefault="00923BEE" w:rsidP="00923BEE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provided comments for responses marked as </w:t>
      </w:r>
      <w:r w:rsidRPr="003269F4">
        <w:rPr>
          <w:b/>
          <w:lang w:eastAsia="ja-JP"/>
        </w:rPr>
        <w:t>No</w:t>
      </w:r>
      <w:r>
        <w:rPr>
          <w:lang w:eastAsia="ja-JP"/>
        </w:rPr>
        <w:t xml:space="preserve"> or </w:t>
      </w:r>
      <w:r w:rsidRPr="003269F4">
        <w:rPr>
          <w:b/>
          <w:lang w:eastAsia="ja-JP"/>
        </w:rPr>
        <w:t>Partial</w:t>
      </w:r>
      <w:r>
        <w:rPr>
          <w:lang w:eastAsia="ja-JP"/>
        </w:rPr>
        <w:t>.</w:t>
      </w:r>
    </w:p>
    <w:p w14:paraId="74136C47" w14:textId="77777777" w:rsidR="00923BEE" w:rsidRDefault="00923BEE" w:rsidP="00923BEE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indicated whether a requirement is applicable to SoH and/or S/4HANA.</w:t>
      </w:r>
    </w:p>
    <w:p w14:paraId="282DD01D" w14:textId="77777777" w:rsidR="00923BEE" w:rsidRDefault="00923BEE" w:rsidP="00923BEE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developed one workbook submission that includes both SoH and S/4HANA.</w:t>
      </w:r>
    </w:p>
    <w:p w14:paraId="0095A6CE" w14:textId="77777777" w:rsidR="00923BEE" w:rsidRDefault="00923BEE" w:rsidP="00923BEE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indicated where Respondent and JCC may differ in the initial designation of Roles and Responsibilities and selected Respondent’s Role determination and provided commentary. </w:t>
      </w:r>
    </w:p>
    <w:p w14:paraId="2EDE9984" w14:textId="77777777" w:rsidR="00137271" w:rsidRPr="00137271" w:rsidRDefault="00137271" w:rsidP="00137271"/>
    <w:p w14:paraId="14429629" w14:textId="1A9DC1CF" w:rsidR="00931BBA" w:rsidRDefault="00137271" w:rsidP="00137271">
      <w:pPr>
        <w:pStyle w:val="Heading1"/>
      </w:pPr>
      <w:bookmarkStart w:id="1207" w:name="_Toc21882354"/>
      <w:bookmarkStart w:id="1208" w:name="_Toc26773937"/>
      <w:r w:rsidRPr="00137271">
        <w:lastRenderedPageBreak/>
        <w:t>Phoenix Technical Requirements</w:t>
      </w:r>
      <w:bookmarkEnd w:id="1207"/>
      <w:bookmarkEnd w:id="1208"/>
    </w:p>
    <w:p w14:paraId="5472B6DB" w14:textId="17BE4F84" w:rsidR="00664FDA" w:rsidRDefault="00664FDA" w:rsidP="00664FDA">
      <w:pPr>
        <w:rPr>
          <w:lang w:eastAsia="ja-JP"/>
        </w:rPr>
      </w:pPr>
      <w:r>
        <w:rPr>
          <w:lang w:eastAsia="ja-JP"/>
        </w:rPr>
        <w:t xml:space="preserve">See </w:t>
      </w:r>
      <w:r w:rsidR="006308E7" w:rsidRPr="006308E7">
        <w:rPr>
          <w:b/>
          <w:lang w:eastAsia="ja-JP"/>
        </w:rPr>
        <w:t xml:space="preserve">Appendix A </w:t>
      </w:r>
      <w:r w:rsidRPr="00C22F10">
        <w:rPr>
          <w:b/>
          <w:u w:val="single"/>
          <w:lang w:eastAsia="ja-JP"/>
        </w:rPr>
        <w:t>Section</w:t>
      </w:r>
      <w:r w:rsidRPr="00C22F10">
        <w:rPr>
          <w:b/>
          <w:lang w:eastAsia="ja-JP"/>
        </w:rPr>
        <w:t xml:space="preserve"> </w:t>
      </w:r>
      <w:r w:rsidR="006308E7">
        <w:rPr>
          <w:b/>
          <w:lang w:eastAsia="ja-JP"/>
        </w:rPr>
        <w:t>4</w:t>
      </w:r>
      <w:r w:rsidRPr="00C22F10">
        <w:rPr>
          <w:b/>
          <w:lang w:eastAsia="ja-JP"/>
        </w:rPr>
        <w:t>.0</w:t>
      </w:r>
      <w:r>
        <w:rPr>
          <w:lang w:eastAsia="ja-JP"/>
        </w:rPr>
        <w:t xml:space="preserve">. Include responses for all </w:t>
      </w:r>
      <w:r w:rsidR="008C762E">
        <w:rPr>
          <w:lang w:eastAsia="ja-JP"/>
        </w:rPr>
        <w:t>Requirements.</w:t>
      </w:r>
    </w:p>
    <w:p w14:paraId="4FDDC161" w14:textId="77777777" w:rsidR="00664FDA" w:rsidRDefault="00664FDA" w:rsidP="00664FDA">
      <w:pPr>
        <w:rPr>
          <w:lang w:eastAsia="ja-JP"/>
        </w:rPr>
      </w:pPr>
    </w:p>
    <w:p w14:paraId="09508D91" w14:textId="77777777" w:rsidR="00664FDA" w:rsidRDefault="00664FDA" w:rsidP="00664FDA">
      <w:pPr>
        <w:rPr>
          <w:lang w:eastAsia="ja-JP"/>
        </w:rPr>
      </w:pPr>
      <w:r>
        <w:rPr>
          <w:lang w:eastAsia="ja-JP"/>
        </w:rPr>
        <w:t>[INSERT CONTENT HERE]</w:t>
      </w:r>
    </w:p>
    <w:p w14:paraId="7253B9A8" w14:textId="77777777" w:rsidR="00664FDA" w:rsidRDefault="00664FDA" w:rsidP="00664FDA">
      <w:pPr>
        <w:rPr>
          <w:lang w:eastAsia="ja-JP"/>
        </w:rPr>
      </w:pPr>
    </w:p>
    <w:p w14:paraId="29D02E7F" w14:textId="36342DF0" w:rsidR="006D59E7" w:rsidRDefault="006D59E7" w:rsidP="006D59E7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- Respondent has fully responded to each </w:t>
      </w:r>
      <w:r w:rsidR="002E002E">
        <w:rPr>
          <w:lang w:eastAsia="ja-JP"/>
        </w:rPr>
        <w:t xml:space="preserve">Requirement </w:t>
      </w:r>
      <w:r>
        <w:rPr>
          <w:lang w:eastAsia="ja-JP"/>
        </w:rPr>
        <w:t xml:space="preserve">of the separately numbered worksheets </w:t>
      </w:r>
      <w:r w:rsidR="00CB646A">
        <w:rPr>
          <w:lang w:eastAsia="ja-JP"/>
        </w:rPr>
        <w:t>in 4.0</w:t>
      </w:r>
      <w:r>
        <w:rPr>
          <w:lang w:eastAsia="ja-JP"/>
        </w:rPr>
        <w:t xml:space="preserve"> </w:t>
      </w:r>
      <w:r w:rsidR="00746C41">
        <w:rPr>
          <w:lang w:eastAsia="ja-JP"/>
        </w:rPr>
        <w:t>Phoenix Technical</w:t>
      </w:r>
      <w:r>
        <w:rPr>
          <w:lang w:eastAsia="ja-JP"/>
        </w:rPr>
        <w:t xml:space="preserve"> RTM.</w:t>
      </w:r>
    </w:p>
    <w:p w14:paraId="32947702" w14:textId="77777777" w:rsidR="006D59E7" w:rsidRDefault="006D59E7" w:rsidP="006D59E7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provided comments for responses marked as </w:t>
      </w:r>
      <w:r w:rsidRPr="003269F4">
        <w:rPr>
          <w:b/>
          <w:lang w:eastAsia="ja-JP"/>
        </w:rPr>
        <w:t>No</w:t>
      </w:r>
      <w:r>
        <w:rPr>
          <w:lang w:eastAsia="ja-JP"/>
        </w:rPr>
        <w:t xml:space="preserve"> or </w:t>
      </w:r>
      <w:r w:rsidRPr="003269F4">
        <w:rPr>
          <w:b/>
          <w:lang w:eastAsia="ja-JP"/>
        </w:rPr>
        <w:t>Partial</w:t>
      </w:r>
      <w:r>
        <w:rPr>
          <w:lang w:eastAsia="ja-JP"/>
        </w:rPr>
        <w:t>.</w:t>
      </w:r>
    </w:p>
    <w:p w14:paraId="04A65C66" w14:textId="77777777" w:rsidR="006D59E7" w:rsidRDefault="006D59E7" w:rsidP="006D59E7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indicated whether a requirement is applicable to SoH and/or S/4HANA.</w:t>
      </w:r>
    </w:p>
    <w:p w14:paraId="7D337245" w14:textId="77777777" w:rsidR="006D59E7" w:rsidRDefault="006D59E7" w:rsidP="006D59E7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developed one workbook submission that includes both SoH and S/4HANA.</w:t>
      </w:r>
    </w:p>
    <w:p w14:paraId="39B3AA44" w14:textId="56E51EF5" w:rsidR="006D59E7" w:rsidRDefault="006D59E7" w:rsidP="006D59E7">
      <w:pPr>
        <w:pStyle w:val="ListParagraph"/>
        <w:numPr>
          <w:ilvl w:val="0"/>
          <w:numId w:val="55"/>
        </w:numPr>
        <w:rPr>
          <w:lang w:eastAsia="ja-JP"/>
        </w:rPr>
      </w:pPr>
      <w:r w:rsidRPr="00554DCA">
        <w:rPr>
          <w:b/>
          <w:lang w:eastAsia="ja-JP"/>
        </w:rPr>
        <w:t>Check</w:t>
      </w:r>
      <w:r>
        <w:rPr>
          <w:lang w:eastAsia="ja-JP"/>
        </w:rPr>
        <w:t xml:space="preserve"> – Respondent has indicated where Respondent and JCC may differ in the initial designation of Roles and Responsibilities and selected Respondent’s Role determination and provided commentary. </w:t>
      </w:r>
    </w:p>
    <w:p w14:paraId="4E267617" w14:textId="49875CFB" w:rsidR="0053355B" w:rsidRDefault="005A2E7E" w:rsidP="00A330A6">
      <w:pPr>
        <w:pStyle w:val="Heading1"/>
        <w:rPr>
          <w:lang w:eastAsia="ja-JP"/>
        </w:rPr>
      </w:pPr>
      <w:bookmarkStart w:id="1209" w:name="_Toc26255170"/>
      <w:bookmarkStart w:id="1210" w:name="_Toc26255171"/>
      <w:bookmarkStart w:id="1211" w:name="_Toc26773938"/>
      <w:bookmarkEnd w:id="1209"/>
      <w:bookmarkEnd w:id="1210"/>
      <w:r>
        <w:rPr>
          <w:lang w:eastAsia="ja-JP"/>
        </w:rPr>
        <w:lastRenderedPageBreak/>
        <w:t>Cost Proposal Response</w:t>
      </w:r>
      <w:bookmarkEnd w:id="1211"/>
    </w:p>
    <w:p w14:paraId="4CEEEA32" w14:textId="7A840EC9" w:rsidR="001B0507" w:rsidRDefault="001B0507" w:rsidP="00220E93">
      <w:pPr>
        <w:pStyle w:val="ListParagraph"/>
        <w:numPr>
          <w:ilvl w:val="0"/>
          <w:numId w:val="55"/>
        </w:numPr>
      </w:pPr>
      <w:r w:rsidRPr="00205A3A">
        <w:rPr>
          <w:b/>
        </w:rPr>
        <w:t>Check</w:t>
      </w:r>
      <w:r>
        <w:t xml:space="preserve"> </w:t>
      </w:r>
      <w:r w:rsidR="00EB5D0F">
        <w:t>– Respondent has completed a s</w:t>
      </w:r>
      <w:r>
        <w:t xml:space="preserve">eparate and clearly marked and named </w:t>
      </w:r>
      <w:r w:rsidRPr="00D96BFC">
        <w:rPr>
          <w:b/>
          <w:bCs/>
          <w:color w:val="000000"/>
        </w:rPr>
        <w:t>Appendix D4 – Cost Proposal Response Template</w:t>
      </w:r>
      <w:r w:rsidR="00D96BFC" w:rsidRPr="00D96BFC">
        <w:rPr>
          <w:b/>
          <w:bCs/>
          <w:color w:val="000000"/>
        </w:rPr>
        <w:t xml:space="preserve"> </w:t>
      </w:r>
      <w:r w:rsidR="00D96BFC" w:rsidRPr="00D96BFC">
        <w:rPr>
          <w:bCs/>
          <w:color w:val="000000"/>
        </w:rPr>
        <w:t xml:space="preserve">for </w:t>
      </w:r>
      <w:r w:rsidRPr="00D96BFC">
        <w:rPr>
          <w:b/>
        </w:rPr>
        <w:t>Scenario 1:</w:t>
      </w:r>
      <w:r>
        <w:t xml:space="preserve"> Migrating Phoenix ECC ERP on-premise to SAP Suite on HANA and SAP BW on HANA </w:t>
      </w:r>
      <w:r w:rsidRPr="00C36303">
        <w:t>[</w:t>
      </w:r>
      <w:r>
        <w:t>Respondent to name as Appendix</w:t>
      </w:r>
      <w:r w:rsidRPr="00D96BFC">
        <w:rPr>
          <w:bCs/>
          <w:color w:val="000000"/>
        </w:rPr>
        <w:t xml:space="preserve"> D4 – Cost Proposal Response Template SoH]</w:t>
      </w:r>
    </w:p>
    <w:p w14:paraId="049B5A9B" w14:textId="4500A832" w:rsidR="001B0507" w:rsidRDefault="00D96BFC" w:rsidP="001B0507">
      <w:pPr>
        <w:pStyle w:val="ListParagraph"/>
        <w:numPr>
          <w:ilvl w:val="0"/>
          <w:numId w:val="55"/>
        </w:numPr>
      </w:pPr>
      <w:r w:rsidRPr="00205A3A">
        <w:rPr>
          <w:b/>
        </w:rPr>
        <w:t>Check</w:t>
      </w:r>
      <w:r>
        <w:t xml:space="preserve"> – Respondent has completed a separate and clearly marked and named </w:t>
      </w:r>
      <w:r w:rsidRPr="00D96BFC">
        <w:rPr>
          <w:b/>
          <w:bCs/>
          <w:color w:val="000000"/>
        </w:rPr>
        <w:t xml:space="preserve">Appendix D4 – Cost Proposal Response Template </w:t>
      </w:r>
      <w:r w:rsidRPr="00D96BFC">
        <w:rPr>
          <w:bCs/>
          <w:color w:val="000000"/>
        </w:rPr>
        <w:t xml:space="preserve">for </w:t>
      </w:r>
      <w:r w:rsidR="001B0507" w:rsidRPr="001B0507">
        <w:rPr>
          <w:b/>
        </w:rPr>
        <w:t>Scenario 2:</w:t>
      </w:r>
      <w:r w:rsidR="001B0507">
        <w:t xml:space="preserve"> Migrating Phoenix ECC ERP on-premise to SAP S/4HANA and SAP BW on HANA </w:t>
      </w:r>
      <w:r w:rsidR="001B0507" w:rsidRPr="00C36303">
        <w:t>[</w:t>
      </w:r>
      <w:r w:rsidR="001B0507">
        <w:t>Respondent to name as Appendix</w:t>
      </w:r>
      <w:r w:rsidR="001B0507" w:rsidRPr="001B0507">
        <w:rPr>
          <w:bCs/>
          <w:color w:val="000000"/>
        </w:rPr>
        <w:t xml:space="preserve"> D4 – Cost Proposal Response Template S4]</w:t>
      </w:r>
    </w:p>
    <w:p w14:paraId="32B44BDE" w14:textId="5615B3D8" w:rsidR="008F1131" w:rsidRDefault="00205A3A" w:rsidP="008F1131">
      <w:pPr>
        <w:numPr>
          <w:ilvl w:val="0"/>
          <w:numId w:val="56"/>
        </w:numPr>
        <w:spacing w:line="259" w:lineRule="auto"/>
        <w:jc w:val="both"/>
      </w:pPr>
      <w:r w:rsidRPr="00205A3A">
        <w:rPr>
          <w:b/>
        </w:rPr>
        <w:t>Check</w:t>
      </w:r>
      <w:r>
        <w:t xml:space="preserve"> – Respondent has completed </w:t>
      </w:r>
      <w:r w:rsidR="008F1131" w:rsidRPr="00B676EF">
        <w:t>Appendix D2 - Resource Planner</w:t>
      </w:r>
      <w:r w:rsidR="008F1131">
        <w:t xml:space="preserve"> [Rates Tab]</w:t>
      </w:r>
      <w:r w:rsidR="008F1131" w:rsidRPr="00B676EF">
        <w:t xml:space="preserve"> </w:t>
      </w:r>
    </w:p>
    <w:p w14:paraId="49CF44C3" w14:textId="37382AE2" w:rsidR="008F1131" w:rsidRDefault="008F1131" w:rsidP="008F1131">
      <w:pPr>
        <w:numPr>
          <w:ilvl w:val="0"/>
          <w:numId w:val="56"/>
        </w:numPr>
        <w:spacing w:line="259" w:lineRule="auto"/>
        <w:jc w:val="both"/>
      </w:pPr>
      <w:r w:rsidRPr="00205A3A">
        <w:rPr>
          <w:b/>
        </w:rPr>
        <w:t>Check</w:t>
      </w:r>
      <w:r>
        <w:t xml:space="preserve"> – Respondent has completed </w:t>
      </w:r>
      <w:r w:rsidRPr="00B676EF">
        <w:t>Appendix D3 - Schedule Planner</w:t>
      </w:r>
      <w:r>
        <w:t xml:space="preserve"> [Hours Tab]</w:t>
      </w:r>
      <w:r w:rsidR="005A4A5C">
        <w:t xml:space="preserve"> and validated that the Schedule Planner accurately defines anticipated resource loading for the Project by Resource Classification. </w:t>
      </w:r>
    </w:p>
    <w:p w14:paraId="2DE8D774" w14:textId="00D1EF4E" w:rsidR="001B0507" w:rsidRDefault="008F1131" w:rsidP="0053355B">
      <w:pPr>
        <w:pStyle w:val="ListParagraph"/>
        <w:numPr>
          <w:ilvl w:val="0"/>
          <w:numId w:val="55"/>
        </w:numPr>
        <w:rPr>
          <w:lang w:eastAsia="ja-JP"/>
        </w:rPr>
      </w:pPr>
      <w:r w:rsidRPr="00205A3A">
        <w:rPr>
          <w:b/>
        </w:rPr>
        <w:t>Check</w:t>
      </w:r>
      <w:r>
        <w:t xml:space="preserve"> – All </w:t>
      </w:r>
      <w:r w:rsidR="00410B02">
        <w:t>quoted proposal costs are NTE (Not-to-Exceed)</w:t>
      </w:r>
    </w:p>
    <w:p w14:paraId="70C80372" w14:textId="10D63697" w:rsidR="00122EEC" w:rsidRDefault="00122EEC" w:rsidP="0053355B">
      <w:pPr>
        <w:pStyle w:val="ListParagraph"/>
        <w:numPr>
          <w:ilvl w:val="0"/>
          <w:numId w:val="55"/>
        </w:numPr>
        <w:rPr>
          <w:lang w:eastAsia="ja-JP"/>
        </w:rPr>
      </w:pPr>
      <w:r w:rsidRPr="00205A3A">
        <w:rPr>
          <w:b/>
        </w:rPr>
        <w:t>Check</w:t>
      </w:r>
      <w:r>
        <w:t xml:space="preserve"> – Quoted rates are ‘Blended’ rates which include travel</w:t>
      </w:r>
      <w:r w:rsidR="007C57BA">
        <w:t>, lodging, meals</w:t>
      </w:r>
      <w:r w:rsidR="00F71ABA">
        <w:t>,</w:t>
      </w:r>
      <w:r w:rsidR="007C57BA">
        <w:t xml:space="preserve"> and all expenses.</w:t>
      </w:r>
    </w:p>
    <w:p w14:paraId="3E7A162B" w14:textId="3B20CE0B" w:rsidR="00C12688" w:rsidRDefault="00C12688" w:rsidP="0053355B">
      <w:pPr>
        <w:pStyle w:val="ListParagraph"/>
        <w:numPr>
          <w:ilvl w:val="0"/>
          <w:numId w:val="55"/>
        </w:numPr>
        <w:rPr>
          <w:lang w:eastAsia="ja-JP"/>
        </w:rPr>
      </w:pPr>
      <w:r w:rsidRPr="00205A3A">
        <w:rPr>
          <w:b/>
        </w:rPr>
        <w:t>Check</w:t>
      </w:r>
      <w:r>
        <w:t xml:space="preserve"> – Respondent has included</w:t>
      </w:r>
      <w:r w:rsidR="00960AF9">
        <w:t xml:space="preserve"> Resource Classifications for all planned resources anticipated for the Project.</w:t>
      </w:r>
    </w:p>
    <w:p w14:paraId="748D5B27" w14:textId="04F8FBA1" w:rsidR="005A3530" w:rsidRDefault="005A3530" w:rsidP="0053355B">
      <w:pPr>
        <w:pStyle w:val="ListParagraph"/>
        <w:numPr>
          <w:ilvl w:val="0"/>
          <w:numId w:val="55"/>
        </w:numPr>
        <w:rPr>
          <w:lang w:eastAsia="ja-JP"/>
        </w:rPr>
      </w:pPr>
      <w:r w:rsidRPr="00205A3A">
        <w:rPr>
          <w:b/>
        </w:rPr>
        <w:t>Check</w:t>
      </w:r>
      <w:r>
        <w:t xml:space="preserve"> – Respondent has double-checked all calculations</w:t>
      </w:r>
      <w:r w:rsidR="00CE17CB">
        <w:t xml:space="preserve"> and validated that the Total Cost Summary </w:t>
      </w:r>
      <w:r w:rsidR="007B7AA9">
        <w:t>reflects the true and accurate NTE Project Cost.</w:t>
      </w:r>
    </w:p>
    <w:p w14:paraId="67EE9D1D" w14:textId="577C8CAE" w:rsidR="000477B3" w:rsidRDefault="000477B3" w:rsidP="0053355B">
      <w:pPr>
        <w:pStyle w:val="ListParagraph"/>
        <w:numPr>
          <w:ilvl w:val="0"/>
          <w:numId w:val="55"/>
        </w:numPr>
        <w:rPr>
          <w:lang w:eastAsia="ja-JP"/>
        </w:rPr>
      </w:pPr>
      <w:r w:rsidRPr="00205A3A">
        <w:rPr>
          <w:b/>
        </w:rPr>
        <w:t>Check</w:t>
      </w:r>
      <w:r>
        <w:t xml:space="preserve"> – All Labor Category Rates have been included.</w:t>
      </w:r>
    </w:p>
    <w:p w14:paraId="602DD509" w14:textId="630ED4F7" w:rsidR="000477B3" w:rsidRDefault="001E34FE" w:rsidP="0053355B">
      <w:pPr>
        <w:pStyle w:val="ListParagraph"/>
        <w:numPr>
          <w:ilvl w:val="0"/>
          <w:numId w:val="55"/>
        </w:numPr>
        <w:rPr>
          <w:lang w:eastAsia="ja-JP"/>
        </w:rPr>
      </w:pPr>
      <w:r w:rsidRPr="00205A3A">
        <w:rPr>
          <w:b/>
        </w:rPr>
        <w:t>Check</w:t>
      </w:r>
      <w:r>
        <w:t xml:space="preserve"> – Implementation </w:t>
      </w:r>
      <w:r w:rsidR="00B22F39">
        <w:t xml:space="preserve">worksheet denotes expected completion dates. </w:t>
      </w:r>
    </w:p>
    <w:p w14:paraId="25BE1BAB" w14:textId="09382872" w:rsidR="0053355B" w:rsidRPr="0053355B" w:rsidRDefault="0053355B" w:rsidP="0053355B">
      <w:pPr>
        <w:tabs>
          <w:tab w:val="left" w:pos="930"/>
        </w:tabs>
        <w:rPr>
          <w:lang w:eastAsia="ja-JP"/>
        </w:rPr>
      </w:pPr>
    </w:p>
    <w:p w14:paraId="5BF2A21F" w14:textId="70944239" w:rsidR="0018314B" w:rsidRDefault="0018314B" w:rsidP="00CB0F21">
      <w:pPr>
        <w:pStyle w:val="Heading1"/>
      </w:pPr>
      <w:bookmarkStart w:id="1212" w:name="_Toc26255173"/>
      <w:bookmarkStart w:id="1213" w:name="_Toc21882355"/>
      <w:bookmarkStart w:id="1214" w:name="_Toc26773939"/>
      <w:bookmarkEnd w:id="1212"/>
      <w:r>
        <w:lastRenderedPageBreak/>
        <w:t>RFP Checklist</w:t>
      </w:r>
      <w:bookmarkEnd w:id="1213"/>
      <w:bookmarkEnd w:id="1214"/>
    </w:p>
    <w:p w14:paraId="5BF2A220" w14:textId="77777777" w:rsidR="007517E0" w:rsidRPr="007517E0" w:rsidRDefault="007517E0" w:rsidP="007517E0">
      <w:pPr>
        <w:pStyle w:val="BodyText"/>
        <w:ind w:left="540"/>
        <w:rPr>
          <w:rFonts w:ascii="Times New Roman" w:hAnsi="Times New Roman" w:cs="Times New Roman"/>
        </w:rPr>
      </w:pPr>
      <w:r w:rsidRPr="007517E0">
        <w:rPr>
          <w:rFonts w:ascii="Times New Roman" w:hAnsi="Times New Roman" w:cs="Times New Roman"/>
          <w:i/>
        </w:rPr>
        <w:t>To prevent</w:t>
      </w:r>
      <w:r>
        <w:rPr>
          <w:rFonts w:ascii="Times New Roman" w:hAnsi="Times New Roman" w:cs="Times New Roman"/>
        </w:rPr>
        <w:t xml:space="preserve"> </w:t>
      </w:r>
      <w:r w:rsidRPr="009B481D">
        <w:rPr>
          <w:rFonts w:ascii="Times New Roman" w:hAnsi="Times New Roman" w:cs="Times New Roman"/>
          <w:i/>
          <w:iCs/>
        </w:rPr>
        <w:t>disqualification, please ensure you have included or addressed all the items below</w:t>
      </w:r>
      <w:r>
        <w:rPr>
          <w:rFonts w:ascii="Times New Roman" w:hAnsi="Times New Roman" w:cs="Times New Roman"/>
          <w:i/>
          <w:iCs/>
        </w:rPr>
        <w:t xml:space="preserve"> in your response.</w:t>
      </w:r>
    </w:p>
    <w:p w14:paraId="5BF2A221" w14:textId="77777777" w:rsidR="00822A33" w:rsidRPr="009B481D" w:rsidRDefault="00822A33" w:rsidP="00822A33">
      <w:pPr>
        <w:pStyle w:val="BodyText"/>
        <w:rPr>
          <w:rFonts w:ascii="Times New Roman" w:hAnsi="Times New Roman" w:cs="Times New Roman"/>
          <w:iCs/>
        </w:rPr>
      </w:pPr>
    </w:p>
    <w:bookmarkStart w:id="1215" w:name="Check2"/>
    <w:p w14:paraId="5BF2A222" w14:textId="77777777" w:rsidR="00905446" w:rsidRPr="009B481D" w:rsidRDefault="00580497" w:rsidP="00822A33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16" w:name="Check6"/>
      <w:r w:rsidR="00905446"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16"/>
      <w:r w:rsidR="00905446" w:rsidRPr="009B481D">
        <w:rPr>
          <w:rFonts w:ascii="Times New Roman" w:hAnsi="Times New Roman" w:cs="Times New Roman"/>
          <w:iCs/>
        </w:rPr>
        <w:t xml:space="preserve"> Included Proposer Company’s </w:t>
      </w:r>
      <w:r w:rsidR="00444D5B">
        <w:rPr>
          <w:rFonts w:ascii="Times New Roman" w:hAnsi="Times New Roman" w:cs="Times New Roman"/>
          <w:iCs/>
        </w:rPr>
        <w:t>Name, Address, T</w:t>
      </w:r>
      <w:r w:rsidR="00387811" w:rsidRPr="009B481D">
        <w:rPr>
          <w:rFonts w:ascii="Times New Roman" w:hAnsi="Times New Roman" w:cs="Times New Roman"/>
          <w:iCs/>
        </w:rPr>
        <w:t>elephone, and Fax</w:t>
      </w:r>
      <w:r w:rsidR="00905446" w:rsidRPr="009B481D">
        <w:rPr>
          <w:rFonts w:ascii="Times New Roman" w:hAnsi="Times New Roman" w:cs="Times New Roman"/>
          <w:iCs/>
        </w:rPr>
        <w:t xml:space="preserve"> numbers, and Federal identification number</w:t>
      </w:r>
    </w:p>
    <w:p w14:paraId="5BF2A223" w14:textId="77777777" w:rsidR="00905446" w:rsidRPr="009B481D" w:rsidRDefault="00905446" w:rsidP="00822A33">
      <w:pPr>
        <w:pStyle w:val="BodyText"/>
        <w:rPr>
          <w:rFonts w:ascii="Times New Roman" w:hAnsi="Times New Roman" w:cs="Times New Roman"/>
          <w:iCs/>
        </w:rPr>
      </w:pPr>
    </w:p>
    <w:p w14:paraId="5BF2A225" w14:textId="2FF965BE" w:rsidR="00905446" w:rsidRPr="009B481D" w:rsidRDefault="00580497" w:rsidP="00822A33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17" w:name="Check7"/>
      <w:r w:rsidR="00905446"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17"/>
      <w:r w:rsidR="00905446" w:rsidRPr="009B481D">
        <w:rPr>
          <w:rFonts w:ascii="Times New Roman" w:hAnsi="Times New Roman" w:cs="Times New Roman"/>
          <w:iCs/>
        </w:rPr>
        <w:t xml:space="preserve"> Included Proposer’s representative’s Name, </w:t>
      </w:r>
      <w:r w:rsidR="00444D5B">
        <w:rPr>
          <w:rFonts w:ascii="Times New Roman" w:hAnsi="Times New Roman" w:cs="Times New Roman"/>
          <w:iCs/>
        </w:rPr>
        <w:t>Title, Address, telephone, and Email A</w:t>
      </w:r>
      <w:r w:rsidR="00905446" w:rsidRPr="009B481D">
        <w:rPr>
          <w:rFonts w:ascii="Times New Roman" w:hAnsi="Times New Roman" w:cs="Times New Roman"/>
          <w:iCs/>
        </w:rPr>
        <w:t>ddress</w:t>
      </w:r>
    </w:p>
    <w:bookmarkEnd w:id="1215"/>
    <w:p w14:paraId="5BF2A226" w14:textId="77777777" w:rsidR="0030264E" w:rsidRDefault="0030264E" w:rsidP="008025F9">
      <w:pPr>
        <w:pStyle w:val="BodyText"/>
        <w:rPr>
          <w:rFonts w:ascii="Times New Roman" w:hAnsi="Times New Roman" w:cs="Times New Roman"/>
          <w:iCs/>
        </w:rPr>
      </w:pPr>
    </w:p>
    <w:p w14:paraId="5BF2A227" w14:textId="77777777" w:rsidR="0030264E" w:rsidRDefault="0030264E" w:rsidP="008025F9">
      <w:pPr>
        <w:pStyle w:val="Body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I: </w:t>
      </w:r>
    </w:p>
    <w:p w14:paraId="5BF2A228" w14:textId="77777777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18" w:name="Check13"/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18"/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Appendix C: RFP Response Template</w:t>
      </w:r>
      <w:r w:rsidRPr="009B481D">
        <w:rPr>
          <w:rFonts w:ascii="Times New Roman" w:hAnsi="Times New Roman" w:cs="Times New Roman"/>
          <w:iCs/>
        </w:rPr>
        <w:t xml:space="preserve"> </w:t>
      </w:r>
    </w:p>
    <w:p w14:paraId="5BF2A229" w14:textId="77777777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</w:p>
    <w:p w14:paraId="5BF2A22A" w14:textId="77777777" w:rsidR="0030264E" w:rsidRPr="000C0A13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19" w:name="Check16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19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Title Page</w:t>
      </w:r>
    </w:p>
    <w:p w14:paraId="5BF2A22B" w14:textId="77777777" w:rsidR="0030264E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20" w:name="Check17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20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Cover Letter </w:t>
      </w:r>
    </w:p>
    <w:p w14:paraId="5BF2A22C" w14:textId="77777777" w:rsidR="0030264E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Table of Contents </w:t>
      </w:r>
    </w:p>
    <w:p w14:paraId="5BF2A22D" w14:textId="77777777" w:rsidR="0030264E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Executive Summary</w:t>
      </w:r>
      <w:r>
        <w:rPr>
          <w:rFonts w:ascii="Times New Roman" w:hAnsi="Times New Roman" w:cs="Times New Roman"/>
          <w:iCs/>
        </w:rPr>
        <w:t xml:space="preserve"> and Introduction </w:t>
      </w:r>
    </w:p>
    <w:p w14:paraId="5BF2A22E" w14:textId="77777777" w:rsidR="0030264E" w:rsidRDefault="0030264E" w:rsidP="0030264E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Company Overview </w:t>
      </w:r>
    </w:p>
    <w:p w14:paraId="5BF2A22F" w14:textId="0609D9DE" w:rsidR="0030264E" w:rsidRDefault="0030264E" w:rsidP="0030264E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References  </w:t>
      </w:r>
    </w:p>
    <w:p w14:paraId="353D908D" w14:textId="7808006B" w:rsidR="00E97011" w:rsidRPr="000C0A13" w:rsidRDefault="00E97011" w:rsidP="00E97011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Strategic Partnerships</w:t>
      </w:r>
    </w:p>
    <w:p w14:paraId="42F7BDEA" w14:textId="3BDD0C3C" w:rsidR="00E97011" w:rsidRDefault="00E97011" w:rsidP="00E97011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SAP </w:t>
      </w:r>
      <w:r w:rsidR="00F40C41">
        <w:rPr>
          <w:rFonts w:ascii="Times New Roman" w:hAnsi="Times New Roman" w:cs="Times New Roman"/>
          <w:iCs/>
        </w:rPr>
        <w:t>Certifications</w:t>
      </w:r>
    </w:p>
    <w:p w14:paraId="5D6FF625" w14:textId="7FABF319" w:rsidR="00F40C41" w:rsidRPr="000C0A13" w:rsidRDefault="00F40C41" w:rsidP="00F40C41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 w:rsidR="000709E3">
        <w:rPr>
          <w:rFonts w:ascii="Times New Roman" w:hAnsi="Times New Roman" w:cs="Times New Roman"/>
          <w:iCs/>
        </w:rPr>
        <w:t>Industry Ranking</w:t>
      </w:r>
    </w:p>
    <w:p w14:paraId="3D0E0203" w14:textId="77777777" w:rsidR="00F40C41" w:rsidRPr="000C0A13" w:rsidRDefault="00F40C41" w:rsidP="00E97011">
      <w:pPr>
        <w:pStyle w:val="BodyText"/>
        <w:ind w:left="720" w:firstLine="720"/>
        <w:rPr>
          <w:rFonts w:ascii="Times New Roman" w:hAnsi="Times New Roman" w:cs="Times New Roman"/>
          <w:iCs/>
        </w:rPr>
      </w:pPr>
    </w:p>
    <w:p w14:paraId="5BF2A230" w14:textId="77777777" w:rsidR="0030264E" w:rsidRPr="000C0A13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Administrative Requirements (small business, DVBE) </w:t>
      </w:r>
    </w:p>
    <w:p w14:paraId="5BF2A231" w14:textId="68739689" w:rsidR="0030264E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221" w:name="Check20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21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Proposed </w:t>
      </w:r>
      <w:r w:rsidRPr="000C0A13">
        <w:rPr>
          <w:rFonts w:ascii="Times New Roman" w:hAnsi="Times New Roman" w:cs="Times New Roman"/>
          <w:iCs/>
        </w:rPr>
        <w:t xml:space="preserve">Solution </w:t>
      </w:r>
      <w:r>
        <w:rPr>
          <w:rFonts w:ascii="Times New Roman" w:hAnsi="Times New Roman" w:cs="Times New Roman"/>
          <w:iCs/>
        </w:rPr>
        <w:t xml:space="preserve">Requirements </w:t>
      </w:r>
      <w:r w:rsidRPr="000C0A13">
        <w:rPr>
          <w:rFonts w:ascii="Times New Roman" w:hAnsi="Times New Roman" w:cs="Times New Roman"/>
          <w:iCs/>
        </w:rPr>
        <w:t>Response</w:t>
      </w:r>
    </w:p>
    <w:p w14:paraId="22CB009E" w14:textId="77777777" w:rsidR="00A8617B" w:rsidRDefault="007E4BCA" w:rsidP="007E4BCA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Solution has a target hosting environment of Azure or AWS</w:t>
      </w:r>
    </w:p>
    <w:p w14:paraId="3562E1C8" w14:textId="08318D53" w:rsidR="007E4BCA" w:rsidRDefault="00A8617B" w:rsidP="00A8617B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Solution </w:t>
      </w:r>
      <w:r w:rsidR="00B36D32">
        <w:rPr>
          <w:rFonts w:ascii="Times New Roman" w:hAnsi="Times New Roman" w:cs="Times New Roman"/>
          <w:iCs/>
        </w:rPr>
        <w:t>accommodates the JCC’s existing VPC Isolation Security Model</w:t>
      </w:r>
    </w:p>
    <w:p w14:paraId="6609CB5A" w14:textId="70074DA4" w:rsidR="0098525D" w:rsidRDefault="0098525D" w:rsidP="0098525D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Solution meets all Mandatory </w:t>
      </w:r>
      <w:r w:rsidR="007D7411">
        <w:rPr>
          <w:rFonts w:ascii="Times New Roman" w:hAnsi="Times New Roman" w:cs="Times New Roman"/>
          <w:iCs/>
        </w:rPr>
        <w:t xml:space="preserve">(Priority 1) </w:t>
      </w:r>
      <w:r>
        <w:rPr>
          <w:rFonts w:ascii="Times New Roman" w:hAnsi="Times New Roman" w:cs="Times New Roman"/>
          <w:iCs/>
        </w:rPr>
        <w:t xml:space="preserve">Requirements </w:t>
      </w:r>
    </w:p>
    <w:p w14:paraId="7A03B540" w14:textId="4152FDD1" w:rsidR="00CB646A" w:rsidRDefault="00CB646A" w:rsidP="00CB646A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Completed Vendor Response Requirements Traceability Matrices (RTM) 1.0 </w:t>
      </w:r>
    </w:p>
    <w:p w14:paraId="7B4D548E" w14:textId="10FD4C5F" w:rsidR="00CB646A" w:rsidRDefault="00CB646A" w:rsidP="00CB646A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Completed Vendor Response Requirements Traceability Matrices (RTM) 2.0</w:t>
      </w:r>
    </w:p>
    <w:p w14:paraId="60B1B29C" w14:textId="1962E842" w:rsidR="00CB646A" w:rsidRDefault="00CB646A" w:rsidP="00CB646A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Completed Vendor Response Requirements Traceability Matrices (RTM) 3.0 </w:t>
      </w:r>
    </w:p>
    <w:p w14:paraId="2BEFF923" w14:textId="633A7806" w:rsidR="0053276D" w:rsidRDefault="0053276D" w:rsidP="0053276D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Completed Vendor Response Requirements Traceability Matrices (RTM) 4.0</w:t>
      </w:r>
    </w:p>
    <w:p w14:paraId="5BF2A235" w14:textId="77777777" w:rsidR="0030264E" w:rsidRPr="000C0A13" w:rsidRDefault="0030264E" w:rsidP="0030264E">
      <w:pPr>
        <w:pStyle w:val="BodyText"/>
        <w:ind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Bidders Experience and Project Staff Response</w:t>
      </w:r>
    </w:p>
    <w:p w14:paraId="5BF2A236" w14:textId="77777777" w:rsidR="0030264E" w:rsidRPr="000C0A13" w:rsidRDefault="0030264E" w:rsidP="0030264E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Project Staff CVs </w:t>
      </w:r>
    </w:p>
    <w:p w14:paraId="5BF2A237" w14:textId="77777777" w:rsidR="0030264E" w:rsidRDefault="0030264E" w:rsidP="0030264E">
      <w:pPr>
        <w:pStyle w:val="BodyText"/>
        <w:ind w:left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22" w:name="Check18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22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Business Solution Response </w:t>
      </w:r>
    </w:p>
    <w:p w14:paraId="5BF2A238" w14:textId="77777777" w:rsidR="0030264E" w:rsidRDefault="0030264E" w:rsidP="008025F9">
      <w:pPr>
        <w:pStyle w:val="BodyText"/>
        <w:rPr>
          <w:rFonts w:ascii="Times New Roman" w:hAnsi="Times New Roman" w:cs="Times New Roman"/>
          <w:iCs/>
        </w:rPr>
      </w:pPr>
    </w:p>
    <w:p w14:paraId="5BF2A23B" w14:textId="730940E2" w:rsidR="0030264E" w:rsidRDefault="0030264E" w:rsidP="009024BF">
      <w:pPr>
        <w:pStyle w:val="Body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II: </w:t>
      </w:r>
    </w:p>
    <w:p w14:paraId="5BF2A23D" w14:textId="0120883B" w:rsidR="0030264E" w:rsidRDefault="0030264E" w:rsidP="008025F9">
      <w:pPr>
        <w:pStyle w:val="BodyText"/>
        <w:rPr>
          <w:rFonts w:ascii="Times New Roman" w:hAnsi="Times New Roman" w:cs="Times New Roman"/>
          <w:iCs/>
        </w:rPr>
      </w:pPr>
    </w:p>
    <w:p w14:paraId="5BF2A23E" w14:textId="77777777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>ppendix D:</w:t>
      </w:r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Cost Work Book, according to the instructions listed in Appendix D.</w:t>
      </w:r>
    </w:p>
    <w:p w14:paraId="5BF2A23F" w14:textId="77777777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</w:p>
    <w:p w14:paraId="5BF2A240" w14:textId="5816FC59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</w:t>
      </w:r>
      <w:r w:rsidR="009024BF">
        <w:rPr>
          <w:rFonts w:ascii="Times New Roman" w:hAnsi="Times New Roman" w:cs="Times New Roman"/>
          <w:iCs/>
        </w:rPr>
        <w:t>III</w:t>
      </w:r>
      <w:r>
        <w:rPr>
          <w:rFonts w:ascii="Times New Roman" w:hAnsi="Times New Roman" w:cs="Times New Roman"/>
          <w:iCs/>
        </w:rPr>
        <w:t xml:space="preserve">: </w:t>
      </w:r>
    </w:p>
    <w:p w14:paraId="5BF2A241" w14:textId="350E2378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Appendix A</w:t>
      </w:r>
    </w:p>
    <w:p w14:paraId="5BF2A242" w14:textId="77777777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</w:p>
    <w:p w14:paraId="5BF2A243" w14:textId="77777777" w:rsidR="003D4BF0" w:rsidRDefault="0030264E" w:rsidP="00226A6A">
      <w:pPr>
        <w:pStyle w:val="Body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Additional Documentation</w:t>
      </w:r>
    </w:p>
    <w:p w14:paraId="5BF2A245" w14:textId="1052F191" w:rsidR="0030264E" w:rsidRPr="009B481D" w:rsidRDefault="0030264E" w:rsidP="0030264E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23" w:name="Check12"/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23"/>
      <w:r w:rsidRPr="009B481D">
        <w:rPr>
          <w:rFonts w:ascii="Times New Roman" w:hAnsi="Times New Roman" w:cs="Times New Roman"/>
          <w:iCs/>
        </w:rPr>
        <w:t xml:space="preserve"> Included </w:t>
      </w:r>
      <w:r>
        <w:rPr>
          <w:rFonts w:ascii="Times New Roman" w:hAnsi="Times New Roman" w:cs="Times New Roman"/>
          <w:iCs/>
        </w:rPr>
        <w:t>California Seller’s permit or certification of registration</w:t>
      </w:r>
    </w:p>
    <w:p w14:paraId="5BF2A247" w14:textId="4D79C4C5" w:rsidR="0030264E" w:rsidRDefault="0030264E" w:rsidP="0030264E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Included </w:t>
      </w:r>
      <w:r>
        <w:rPr>
          <w:rFonts w:ascii="Times New Roman" w:hAnsi="Times New Roman" w:cs="Times New Roman"/>
          <w:iCs/>
        </w:rPr>
        <w:t>proof of good standing and qualification to conduct business in California</w:t>
      </w:r>
    </w:p>
    <w:p w14:paraId="5BF2A24B" w14:textId="153C1B1B" w:rsidR="00835398" w:rsidRDefault="0030264E" w:rsidP="00822A33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Included </w:t>
      </w:r>
      <w:r>
        <w:rPr>
          <w:rFonts w:ascii="Times New Roman" w:hAnsi="Times New Roman" w:cs="Times New Roman"/>
          <w:iCs/>
        </w:rPr>
        <w:t>current business license, professional certification or other credentials</w:t>
      </w:r>
    </w:p>
    <w:p w14:paraId="3DE88871" w14:textId="18A7C617" w:rsidR="00D84CE4" w:rsidRPr="00D84CE4" w:rsidRDefault="00D84CE4" w:rsidP="00822A33">
      <w:pPr>
        <w:pStyle w:val="BodyText"/>
        <w:rPr>
          <w:rFonts w:ascii="Times New Roman" w:hAnsi="Times New Roman" w:cs="Times New Roman"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1: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1, </w:t>
      </w:r>
      <w:r>
        <w:rPr>
          <w:rFonts w:ascii="Times New Roman" w:hAnsi="Times New Roman" w:cs="Times New Roman"/>
        </w:rPr>
        <w:t>Administrative Rules</w:t>
      </w:r>
      <w:r w:rsidRPr="00D26DE5">
        <w:rPr>
          <w:rFonts w:ascii="Times New Roman" w:hAnsi="Times New Roman" w:cs="Times New Roman"/>
        </w:rPr>
        <w:t xml:space="preserve"> </w:t>
      </w:r>
    </w:p>
    <w:p w14:paraId="5BF2A24C" w14:textId="68FF8E32" w:rsidR="00F32694" w:rsidRDefault="00F42849" w:rsidP="00F32694">
      <w:pPr>
        <w:pStyle w:val="BodyText"/>
        <w:rPr>
          <w:rFonts w:ascii="Times New Roman" w:hAnsi="Times New Roman" w:cs="Times New Roman"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</w:t>
      </w:r>
      <w:r w:rsidR="00921FC9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>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</w:t>
      </w:r>
      <w:r w:rsidR="00D84CE4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, </w:t>
      </w:r>
      <w:r w:rsidR="00D26DE5" w:rsidRPr="00D26DE5">
        <w:rPr>
          <w:rFonts w:ascii="Times New Roman" w:hAnsi="Times New Roman" w:cs="Times New Roman"/>
        </w:rPr>
        <w:t xml:space="preserve">Proposer’s Acceptance of Terms and Conditions </w:t>
      </w:r>
    </w:p>
    <w:p w14:paraId="6665797B" w14:textId="2FC2EAA1" w:rsidR="001740EB" w:rsidRPr="001740EB" w:rsidRDefault="001740EB" w:rsidP="00F32694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4: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4, General Certifications</w:t>
      </w:r>
      <w:r w:rsidRPr="009B481D">
        <w:rPr>
          <w:rFonts w:ascii="Times New Roman" w:hAnsi="Times New Roman" w:cs="Times New Roman"/>
          <w:iCs/>
        </w:rPr>
        <w:t xml:space="preserve"> </w:t>
      </w:r>
    </w:p>
    <w:p w14:paraId="5BF2A24D" w14:textId="71BC7E04" w:rsidR="009C25C6" w:rsidRDefault="00F32694" w:rsidP="009C25C6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</w:t>
      </w:r>
      <w:r w:rsidR="00921FC9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>:</w:t>
      </w:r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Small Business Declaration </w:t>
      </w:r>
      <w:r w:rsidRPr="00F32694">
        <w:rPr>
          <w:rFonts w:ascii="Times New Roman" w:hAnsi="Times New Roman" w:cs="Times New Roman"/>
          <w:b/>
          <w:i/>
          <w:iCs/>
        </w:rPr>
        <w:t>only</w:t>
      </w:r>
      <w:r>
        <w:rPr>
          <w:rFonts w:ascii="Times New Roman" w:hAnsi="Times New Roman" w:cs="Times New Roman"/>
          <w:iCs/>
        </w:rPr>
        <w:t xml:space="preserve"> if you wish to participate in the Small Business Incentive.</w:t>
      </w:r>
      <w:r w:rsidR="009C25C6" w:rsidRPr="009C25C6">
        <w:rPr>
          <w:rFonts w:ascii="Times New Roman" w:hAnsi="Times New Roman" w:cs="Times New Roman"/>
          <w:iCs/>
        </w:rPr>
        <w:t xml:space="preserve"> </w:t>
      </w:r>
    </w:p>
    <w:p w14:paraId="673B4833" w14:textId="403B4CC4" w:rsidR="001740EB" w:rsidRDefault="001740EB" w:rsidP="009C25C6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6 &amp; 7: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6 &amp; 7, Darfur and Unruh</w:t>
      </w:r>
    </w:p>
    <w:p w14:paraId="5BF2A24F" w14:textId="466C590A" w:rsidR="0030264E" w:rsidRDefault="0030264E" w:rsidP="009C25C6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</w:t>
      </w:r>
      <w:r w:rsidRPr="00136665">
        <w:rPr>
          <w:rFonts w:ascii="Times New Roman" w:hAnsi="Times New Roman" w:cs="Times New Roman"/>
          <w:iCs/>
        </w:rPr>
        <w:t xml:space="preserve">Attachment </w:t>
      </w:r>
      <w:r w:rsidR="00BE25AC">
        <w:rPr>
          <w:rFonts w:ascii="Times New Roman" w:hAnsi="Times New Roman" w:cs="Times New Roman"/>
          <w:iCs/>
        </w:rPr>
        <w:t>8</w:t>
      </w:r>
      <w:r w:rsidRPr="00136665">
        <w:rPr>
          <w:rFonts w:ascii="Times New Roman" w:hAnsi="Times New Roman" w:cs="Times New Roman"/>
          <w:iCs/>
        </w:rPr>
        <w:t xml:space="preserve">: Completed Attachment </w:t>
      </w:r>
      <w:r w:rsidR="00BE25AC">
        <w:rPr>
          <w:rFonts w:ascii="Times New Roman" w:hAnsi="Times New Roman" w:cs="Times New Roman"/>
          <w:iCs/>
        </w:rPr>
        <w:t>8</w:t>
      </w:r>
      <w:r w:rsidRPr="00136665">
        <w:rPr>
          <w:rFonts w:ascii="Times New Roman" w:hAnsi="Times New Roman" w:cs="Times New Roman"/>
          <w:iCs/>
        </w:rPr>
        <w:t>, Vendor</w:t>
      </w:r>
      <w:r>
        <w:rPr>
          <w:rFonts w:ascii="Times New Roman" w:hAnsi="Times New Roman" w:cs="Times New Roman"/>
          <w:iCs/>
        </w:rPr>
        <w:t xml:space="preserve"> Payee</w:t>
      </w:r>
      <w:r w:rsidRPr="00136665">
        <w:rPr>
          <w:rFonts w:ascii="Times New Roman" w:hAnsi="Times New Roman" w:cs="Times New Roman"/>
          <w:iCs/>
        </w:rPr>
        <w:t xml:space="preserve"> Data</w:t>
      </w:r>
      <w:r>
        <w:rPr>
          <w:rFonts w:ascii="Times New Roman" w:hAnsi="Times New Roman" w:cs="Times New Roman"/>
          <w:iCs/>
        </w:rPr>
        <w:t xml:space="preserve"> Record</w:t>
      </w:r>
    </w:p>
    <w:p w14:paraId="45A0BA63" w14:textId="6A57F44B" w:rsidR="004A7454" w:rsidRDefault="004A7454" w:rsidP="009C25C6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</w:t>
      </w:r>
      <w:r w:rsidRPr="00136665">
        <w:rPr>
          <w:rFonts w:ascii="Times New Roman" w:hAnsi="Times New Roman" w:cs="Times New Roman"/>
          <w:iCs/>
        </w:rPr>
        <w:t xml:space="preserve">Attachment </w:t>
      </w:r>
      <w:r>
        <w:rPr>
          <w:rFonts w:ascii="Times New Roman" w:hAnsi="Times New Roman" w:cs="Times New Roman"/>
          <w:iCs/>
        </w:rPr>
        <w:t>9</w:t>
      </w:r>
      <w:r w:rsidRPr="00136665">
        <w:rPr>
          <w:rFonts w:ascii="Times New Roman" w:hAnsi="Times New Roman" w:cs="Times New Roman"/>
          <w:iCs/>
        </w:rPr>
        <w:t xml:space="preserve">: Completed Attachment </w:t>
      </w:r>
      <w:r>
        <w:rPr>
          <w:rFonts w:ascii="Times New Roman" w:hAnsi="Times New Roman" w:cs="Times New Roman"/>
          <w:iCs/>
        </w:rPr>
        <w:t>9</w:t>
      </w:r>
      <w:r w:rsidRPr="00136665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References</w:t>
      </w:r>
    </w:p>
    <w:p w14:paraId="5BF2A250" w14:textId="47BCE793" w:rsidR="00F42849" w:rsidRDefault="00F42849" w:rsidP="00F42849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</w:t>
      </w:r>
      <w:r w:rsidR="00C54DA4">
        <w:rPr>
          <w:rFonts w:ascii="Times New Roman" w:hAnsi="Times New Roman" w:cs="Times New Roman"/>
          <w:iCs/>
        </w:rPr>
        <w:t>10</w:t>
      </w:r>
      <w:r>
        <w:rPr>
          <w:rFonts w:ascii="Times New Roman" w:hAnsi="Times New Roman" w:cs="Times New Roman"/>
          <w:iCs/>
        </w:rPr>
        <w:t>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</w:t>
      </w:r>
      <w:r w:rsidR="00C54DA4">
        <w:rPr>
          <w:rFonts w:ascii="Times New Roman" w:hAnsi="Times New Roman" w:cs="Times New Roman"/>
          <w:iCs/>
        </w:rPr>
        <w:t>10</w:t>
      </w:r>
      <w:r>
        <w:rPr>
          <w:rFonts w:ascii="Times New Roman" w:hAnsi="Times New Roman" w:cs="Times New Roman"/>
          <w:iCs/>
        </w:rPr>
        <w:t xml:space="preserve">, </w:t>
      </w:r>
      <w:r w:rsidR="00D26DE5">
        <w:rPr>
          <w:rFonts w:ascii="Times New Roman" w:hAnsi="Times New Roman" w:cs="Times New Roman"/>
          <w:iCs/>
        </w:rPr>
        <w:t xml:space="preserve">Bidder Declaration </w:t>
      </w:r>
      <w:r w:rsidR="00D26DE5" w:rsidRPr="00D26DE5">
        <w:rPr>
          <w:rFonts w:ascii="Times New Roman" w:hAnsi="Times New Roman" w:cs="Times New Roman"/>
          <w:b/>
          <w:i/>
          <w:iCs/>
        </w:rPr>
        <w:t>only</w:t>
      </w:r>
      <w:r w:rsidR="00D26DE5" w:rsidRPr="00D26DE5">
        <w:rPr>
          <w:rFonts w:ascii="Times New Roman" w:hAnsi="Times New Roman" w:cs="Times New Roman"/>
          <w:b/>
          <w:iCs/>
        </w:rPr>
        <w:t xml:space="preserve"> </w:t>
      </w:r>
      <w:r w:rsidR="00D26DE5">
        <w:rPr>
          <w:rFonts w:ascii="Times New Roman" w:hAnsi="Times New Roman" w:cs="Times New Roman"/>
          <w:iCs/>
        </w:rPr>
        <w:t xml:space="preserve">if you wish to participate in the DVBE incentive </w:t>
      </w:r>
    </w:p>
    <w:p w14:paraId="5BF2A251" w14:textId="6175F22C" w:rsidR="00F32694" w:rsidRDefault="00F42849" w:rsidP="009C25C6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</w:t>
      </w:r>
      <w:r w:rsidR="00C54DA4">
        <w:rPr>
          <w:rFonts w:ascii="Times New Roman" w:hAnsi="Times New Roman" w:cs="Times New Roman"/>
          <w:iCs/>
        </w:rPr>
        <w:t>11</w:t>
      </w:r>
      <w:r>
        <w:rPr>
          <w:rFonts w:ascii="Times New Roman" w:hAnsi="Times New Roman" w:cs="Times New Roman"/>
          <w:iCs/>
        </w:rPr>
        <w:t>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</w:t>
      </w:r>
      <w:r w:rsidR="00C54DA4">
        <w:rPr>
          <w:rFonts w:ascii="Times New Roman" w:hAnsi="Times New Roman" w:cs="Times New Roman"/>
          <w:iCs/>
        </w:rPr>
        <w:t>11</w:t>
      </w:r>
      <w:r>
        <w:rPr>
          <w:rFonts w:ascii="Times New Roman" w:hAnsi="Times New Roman" w:cs="Times New Roman"/>
          <w:iCs/>
        </w:rPr>
        <w:t xml:space="preserve">, </w:t>
      </w:r>
      <w:r w:rsidR="00D26DE5">
        <w:rPr>
          <w:rFonts w:ascii="Times New Roman" w:hAnsi="Times New Roman" w:cs="Times New Roman"/>
          <w:iCs/>
        </w:rPr>
        <w:t xml:space="preserve">DVBE Declaration </w:t>
      </w:r>
      <w:r w:rsidR="00D26DE5" w:rsidRPr="00D26DE5">
        <w:rPr>
          <w:rFonts w:ascii="Times New Roman" w:hAnsi="Times New Roman" w:cs="Times New Roman"/>
          <w:b/>
          <w:i/>
          <w:iCs/>
        </w:rPr>
        <w:t>only</w:t>
      </w:r>
      <w:r w:rsidR="00D26DE5" w:rsidRPr="00D26DE5">
        <w:rPr>
          <w:rFonts w:ascii="Times New Roman" w:hAnsi="Times New Roman" w:cs="Times New Roman"/>
          <w:b/>
          <w:iCs/>
        </w:rPr>
        <w:t xml:space="preserve"> </w:t>
      </w:r>
      <w:r w:rsidR="00D26DE5">
        <w:rPr>
          <w:rFonts w:ascii="Times New Roman" w:hAnsi="Times New Roman" w:cs="Times New Roman"/>
          <w:iCs/>
        </w:rPr>
        <w:t>if you wish to participate in the DVBE incentive</w:t>
      </w:r>
    </w:p>
    <w:p w14:paraId="5BF2A253" w14:textId="77777777" w:rsidR="00F32694" w:rsidRDefault="00F32694" w:rsidP="00F32694">
      <w:pPr>
        <w:pStyle w:val="BodyText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A19BD">
        <w:rPr>
          <w:rFonts w:ascii="Times New Roman" w:hAnsi="Times New Roman" w:cs="Times New Roman"/>
          <w:iCs/>
        </w:rPr>
      </w:r>
      <w:r w:rsidR="007A19BD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8: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8, Proposed Consultants Titles</w:t>
      </w:r>
    </w:p>
    <w:p w14:paraId="5BF2A254" w14:textId="77777777" w:rsidR="00F32694" w:rsidRDefault="00F32694" w:rsidP="00F32694">
      <w:pPr>
        <w:pStyle w:val="BodyText"/>
        <w:rPr>
          <w:rFonts w:ascii="Times New Roman" w:hAnsi="Times New Roman" w:cs="Times New Roman"/>
          <w:iCs/>
        </w:rPr>
      </w:pPr>
    </w:p>
    <w:p w14:paraId="5BF2A255" w14:textId="77777777" w:rsidR="00F32694" w:rsidRDefault="00F32694" w:rsidP="00F32694">
      <w:pPr>
        <w:pStyle w:val="BodyText"/>
        <w:rPr>
          <w:rFonts w:ascii="Times New Roman" w:hAnsi="Times New Roman" w:cs="Times New Roman"/>
          <w:iCs/>
        </w:rPr>
      </w:pPr>
    </w:p>
    <w:p w14:paraId="5BF2A256" w14:textId="77777777" w:rsidR="00F32694" w:rsidRDefault="00F32694" w:rsidP="00F32694">
      <w:pPr>
        <w:pStyle w:val="BodyTex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Pr="009B481D">
        <w:rPr>
          <w:rFonts w:ascii="Times New Roman" w:hAnsi="Times New Roman" w:cs="Times New Roman"/>
          <w:iCs/>
        </w:rPr>
        <w:t xml:space="preserve"> </w:t>
      </w:r>
    </w:p>
    <w:p w14:paraId="5BF2A257" w14:textId="77777777" w:rsidR="00F32694" w:rsidRDefault="00F32694" w:rsidP="00F32694">
      <w:pPr>
        <w:pStyle w:val="BodyText"/>
        <w:rPr>
          <w:rFonts w:ascii="Times New Roman" w:hAnsi="Times New Roman" w:cs="Times New Roman"/>
          <w:iCs/>
        </w:rPr>
      </w:pPr>
    </w:p>
    <w:p w14:paraId="5BF2A258" w14:textId="77777777" w:rsidR="00F32694" w:rsidRPr="009B481D" w:rsidRDefault="00F32694" w:rsidP="00822A33">
      <w:pPr>
        <w:pStyle w:val="BodyText"/>
        <w:rPr>
          <w:rFonts w:ascii="Times New Roman" w:hAnsi="Times New Roman" w:cs="Times New Roman"/>
          <w:iCs/>
        </w:rPr>
      </w:pPr>
    </w:p>
    <w:sectPr w:rsidR="00F32694" w:rsidRPr="009B481D" w:rsidSect="00424A71">
      <w:footerReference w:type="default" r:id="rId13"/>
      <w:footnotePr>
        <w:numRestart w:val="eachPage"/>
      </w:footnotePr>
      <w:type w:val="continuous"/>
      <w:pgSz w:w="12240" w:h="15840" w:code="1"/>
      <w:pgMar w:top="1440" w:right="1440" w:bottom="1354" w:left="1440" w:header="720" w:footer="446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FCE9" w14:textId="77777777" w:rsidR="0096208D" w:rsidRDefault="0096208D">
      <w:pPr>
        <w:pStyle w:val="TOC-heading"/>
      </w:pPr>
      <w:r>
        <w:separator/>
      </w:r>
    </w:p>
  </w:endnote>
  <w:endnote w:type="continuationSeparator" w:id="0">
    <w:p w14:paraId="29B8B4F7" w14:textId="77777777" w:rsidR="0096208D" w:rsidRDefault="0096208D">
      <w:pPr>
        <w:pStyle w:val="TOC-head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81617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BF2A260" w14:textId="77777777" w:rsidR="0001054C" w:rsidRPr="00254092" w:rsidRDefault="0001054C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553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5534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BF2A261" w14:textId="77777777" w:rsidR="0001054C" w:rsidRDefault="00010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17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BF2A265" w14:textId="77777777" w:rsidR="0001054C" w:rsidRDefault="0001054C">
            <w:pPr>
              <w:pStyle w:val="Footer"/>
            </w:pPr>
            <w:r w:rsidRPr="00AD735A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795534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 w:rsidRPr="00AD735A">
              <w:t xml:space="preserve"> of </w:t>
            </w:r>
            <w:r w:rsidR="00F6427D">
              <w:rPr>
                <w:noProof/>
              </w:rPr>
              <w:fldChar w:fldCharType="begin"/>
            </w:r>
            <w:r w:rsidR="00F6427D">
              <w:rPr>
                <w:noProof/>
              </w:rPr>
              <w:instrText xml:space="preserve"> NUMPAGES  </w:instrText>
            </w:r>
            <w:r w:rsidR="00F6427D">
              <w:rPr>
                <w:noProof/>
              </w:rPr>
              <w:fldChar w:fldCharType="separate"/>
            </w:r>
            <w:r w:rsidR="00795534">
              <w:rPr>
                <w:noProof/>
              </w:rPr>
              <w:t>11</w:t>
            </w:r>
            <w:r w:rsidR="00F6427D">
              <w:rPr>
                <w:noProof/>
              </w:rPr>
              <w:fldChar w:fldCharType="end"/>
            </w:r>
          </w:p>
        </w:sdtContent>
      </w:sdt>
    </w:sdtContent>
  </w:sdt>
  <w:p w14:paraId="5BF2A266" w14:textId="77777777" w:rsidR="0001054C" w:rsidRDefault="0001054C" w:rsidP="00152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7031" w14:textId="77777777" w:rsidR="0096208D" w:rsidRDefault="0096208D">
      <w:pPr>
        <w:pStyle w:val="TOC-heading"/>
      </w:pPr>
      <w:r>
        <w:separator/>
      </w:r>
    </w:p>
  </w:footnote>
  <w:footnote w:type="continuationSeparator" w:id="0">
    <w:p w14:paraId="57B02063" w14:textId="77777777" w:rsidR="0096208D" w:rsidRDefault="0096208D">
      <w:pPr>
        <w:pStyle w:val="TOC-head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6205"/>
    </w:tblGrid>
    <w:tr w:rsidR="00E753ED" w:rsidRPr="001B38C2" w14:paraId="572CCFAF" w14:textId="77777777" w:rsidTr="00CF7FBA">
      <w:tc>
        <w:tcPr>
          <w:tcW w:w="3600" w:type="dxa"/>
        </w:tcPr>
        <w:p w14:paraId="00B8476D" w14:textId="5FB80A3A" w:rsidR="00E753ED" w:rsidRPr="001B38C2" w:rsidRDefault="00E753ED">
          <w:pPr>
            <w:spacing w:line="264" w:lineRule="auto"/>
            <w:rPr>
              <w:sz w:val="20"/>
              <w:szCs w:val="20"/>
            </w:rPr>
          </w:pPr>
          <w:r w:rsidRPr="001B38C2">
            <w:rPr>
              <w:sz w:val="20"/>
              <w:szCs w:val="20"/>
            </w:rPr>
            <w:t>Judicial Council of California</w:t>
          </w:r>
        </w:p>
      </w:tc>
      <w:tc>
        <w:tcPr>
          <w:tcW w:w="6205" w:type="dxa"/>
          <w:vMerge w:val="restart"/>
          <w:vAlign w:val="bottom"/>
        </w:tcPr>
        <w:p w14:paraId="25244774" w14:textId="5AC0635F" w:rsidR="00B77BFA" w:rsidRDefault="00B77BFA" w:rsidP="00F90130">
          <w:pPr>
            <w:spacing w:line="264" w:lineRule="auto"/>
            <w:jc w:val="right"/>
            <w:rPr>
              <w:noProof/>
            </w:rPr>
          </w:pPr>
          <w:r w:rsidRPr="001B38C2">
            <w:rPr>
              <w:noProof/>
            </w:rPr>
            <w:t>Title:</w:t>
          </w:r>
          <w:r>
            <w:rPr>
              <w:noProof/>
            </w:rP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TITLE   \* MERGEFORMAT </w:instrText>
          </w:r>
          <w:r>
            <w:rPr>
              <w:noProof/>
            </w:rPr>
            <w:fldChar w:fldCharType="separate"/>
          </w:r>
          <w:r w:rsidR="007A19BD">
            <w:rPr>
              <w:noProof/>
            </w:rPr>
            <w:t>PHOENIX SAP HANA CLOUD MIGRATION</w:t>
          </w:r>
          <w:r>
            <w:rPr>
              <w:noProof/>
            </w:rPr>
            <w:fldChar w:fldCharType="end"/>
          </w:r>
        </w:p>
        <w:p w14:paraId="3898C0E4" w14:textId="162F06CB" w:rsidR="00E753ED" w:rsidRPr="001B38C2" w:rsidRDefault="00E753ED" w:rsidP="00F90130">
          <w:pPr>
            <w:spacing w:line="264" w:lineRule="auto"/>
            <w:jc w:val="right"/>
          </w:pPr>
          <w:r>
            <w:rPr>
              <w:sz w:val="20"/>
              <w:szCs w:val="20"/>
            </w:rPr>
            <w:t xml:space="preserve">Appendix C - Vendor Response </w:t>
          </w:r>
          <w:r w:rsidR="00373926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emplate</w:t>
          </w:r>
        </w:p>
      </w:tc>
    </w:tr>
    <w:tr w:rsidR="00E753ED" w:rsidRPr="001B38C2" w14:paraId="0118A99A" w14:textId="77777777" w:rsidTr="00CF7FBA">
      <w:tc>
        <w:tcPr>
          <w:tcW w:w="3600" w:type="dxa"/>
        </w:tcPr>
        <w:p w14:paraId="7E853CA4" w14:textId="211A9EB4" w:rsidR="00E753ED" w:rsidRPr="001B38C2" w:rsidRDefault="00F90130">
          <w:pPr>
            <w:spacing w:line="264" w:lineRule="auto"/>
            <w:rPr>
              <w:noProof/>
            </w:rPr>
          </w:pPr>
          <w:r>
            <w:rPr>
              <w:sz w:val="20"/>
              <w:szCs w:val="20"/>
            </w:rPr>
            <w:t xml:space="preserve">RFP: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KEYWORDS   \* MERGEFORMAT </w:instrText>
          </w:r>
          <w:r>
            <w:rPr>
              <w:sz w:val="20"/>
              <w:szCs w:val="20"/>
            </w:rPr>
            <w:fldChar w:fldCharType="separate"/>
          </w:r>
          <w:r w:rsidR="007A19BD">
            <w:rPr>
              <w:sz w:val="20"/>
              <w:szCs w:val="20"/>
            </w:rPr>
            <w:t>IT-2019-60-RB</w:t>
          </w:r>
          <w:r>
            <w:rPr>
              <w:sz w:val="20"/>
              <w:szCs w:val="20"/>
            </w:rPr>
            <w:fldChar w:fldCharType="end"/>
          </w:r>
          <w:r w:rsidRPr="001B38C2">
            <w:rPr>
              <w:sz w:val="20"/>
              <w:szCs w:val="20"/>
            </w:rPr>
            <w:t xml:space="preserve">                                                                            </w:t>
          </w:r>
        </w:p>
      </w:tc>
      <w:tc>
        <w:tcPr>
          <w:tcW w:w="6205" w:type="dxa"/>
          <w:vMerge/>
        </w:tcPr>
        <w:p w14:paraId="58744F72" w14:textId="3382687E" w:rsidR="00E753ED" w:rsidRPr="001B38C2" w:rsidRDefault="00E753ED">
          <w:pPr>
            <w:spacing w:line="264" w:lineRule="auto"/>
            <w:rPr>
              <w:sz w:val="20"/>
              <w:szCs w:val="20"/>
            </w:rPr>
          </w:pPr>
        </w:p>
      </w:tc>
    </w:tr>
  </w:tbl>
  <w:p w14:paraId="5BF2A25F" w14:textId="77777777" w:rsidR="00072085" w:rsidRDefault="00072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9F0297A4"/>
    <w:styleLink w:val="Headings1"/>
    <w:lvl w:ilvl="0">
      <w:start w:val="1"/>
      <w:numFmt w:val="lowerLetter"/>
      <w:pStyle w:val="ListNumber3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8F6A7660"/>
    <w:lvl w:ilvl="0">
      <w:start w:val="1"/>
      <w:numFmt w:val="decimal"/>
      <w:pStyle w:val="ListNumber2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FFFFFF83"/>
    <w:multiLevelType w:val="singleLevel"/>
    <w:tmpl w:val="10EC9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D14282F6"/>
    <w:styleLink w:val="Bullet21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0684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853CB096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Roman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6A4E68"/>
    <w:multiLevelType w:val="multilevel"/>
    <w:tmpl w:val="77D8FC08"/>
    <w:styleLink w:val="Headings-noTOC"/>
    <w:lvl w:ilvl="0">
      <w:start w:val="1"/>
      <w:numFmt w:val="none"/>
      <w:pStyle w:val="Heading1-noTOC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pStyle w:val="Heading2-noTOC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-noTOC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-noTOC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0BEF0267"/>
    <w:multiLevelType w:val="multilevel"/>
    <w:tmpl w:val="A9CCA654"/>
    <w:lvl w:ilvl="0">
      <w:start w:val="1"/>
      <w:numFmt w:val="lowerLetter"/>
      <w:pStyle w:val="TableTextAlpha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5773B70"/>
    <w:multiLevelType w:val="multilevel"/>
    <w:tmpl w:val="5C1637E8"/>
    <w:styleLink w:val="TableBullets2"/>
    <w:lvl w:ilvl="0">
      <w:start w:val="1"/>
      <w:numFmt w:val="bullet"/>
      <w:pStyle w:val="TableBullet6"/>
      <w:lvlText w:val="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1">
      <w:start w:val="1"/>
      <w:numFmt w:val="bullet"/>
      <w:lvlRestart w:val="0"/>
      <w:pStyle w:val="TableBullet7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2">
      <w:start w:val="1"/>
      <w:numFmt w:val="bullet"/>
      <w:lvlRestart w:val="0"/>
      <w:pStyle w:val="TableBullet8"/>
      <w:lvlText w:val="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3">
      <w:start w:val="1"/>
      <w:numFmt w:val="bullet"/>
      <w:lvlRestart w:val="0"/>
      <w:pStyle w:val="TableBullet9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4">
      <w:start w:val="1"/>
      <w:numFmt w:val="bullet"/>
      <w:lvlRestart w:val="0"/>
      <w:pStyle w:val="TableBullet10"/>
      <w:lvlText w:val="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5">
      <w:start w:val="1"/>
      <w:numFmt w:val="bullet"/>
      <w:lvlRestart w:val="0"/>
      <w:pStyle w:val="TableBullet11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6">
      <w:start w:val="1"/>
      <w:numFmt w:val="bullet"/>
      <w:lvlRestart w:val="0"/>
      <w:pStyle w:val="TableBullet12"/>
      <w:lvlText w:val="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7">
      <w:start w:val="1"/>
      <w:numFmt w:val="bullet"/>
      <w:lvlRestart w:val="0"/>
      <w:pStyle w:val="TableBullet13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8">
      <w:start w:val="1"/>
      <w:numFmt w:val="bullet"/>
      <w:lvlRestart w:val="0"/>
      <w:pStyle w:val="TableBullet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16E75FBD"/>
    <w:multiLevelType w:val="singleLevel"/>
    <w:tmpl w:val="AAC2674C"/>
    <w:styleLink w:val="Bullets2"/>
    <w:lvl w:ilvl="0">
      <w:start w:val="2"/>
      <w:numFmt w:val="decimal"/>
      <w:lvlText w:val="Figure A -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1" w15:restartNumberingAfterBreak="0">
    <w:nsid w:val="18D72FB5"/>
    <w:multiLevelType w:val="hybridMultilevel"/>
    <w:tmpl w:val="95B4B87C"/>
    <w:lvl w:ilvl="0" w:tplc="434C3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C0812"/>
    <w:multiLevelType w:val="singleLevel"/>
    <w:tmpl w:val="7E087B3C"/>
    <w:styleLink w:val="Num-Headings2"/>
    <w:lvl w:ilvl="0">
      <w:start w:val="1"/>
      <w:numFmt w:val="bullet"/>
      <w:pStyle w:val="Bullet4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057D24"/>
    <w:multiLevelType w:val="multilevel"/>
    <w:tmpl w:val="73C86208"/>
    <w:lvl w:ilvl="0">
      <w:start w:val="1"/>
      <w:numFmt w:val="decimal"/>
      <w:pStyle w:val="NumberedTableItem"/>
      <w:lvlText w:val="%1"/>
      <w:lvlJc w:val="left"/>
      <w:pPr>
        <w:tabs>
          <w:tab w:val="num" w:pos="432"/>
        </w:tabs>
        <w:ind w:left="432" w:hanging="7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1DC07354"/>
    <w:multiLevelType w:val="singleLevel"/>
    <w:tmpl w:val="526C84C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845339"/>
    <w:multiLevelType w:val="singleLevel"/>
    <w:tmpl w:val="84A64DD6"/>
    <w:styleLink w:val="Bullets22"/>
    <w:lvl w:ilvl="0">
      <w:start w:val="1"/>
      <w:numFmt w:val="decimal"/>
      <w:lvlText w:val="Table A-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</w:abstractNum>
  <w:abstractNum w:abstractNumId="16" w15:restartNumberingAfterBreak="0">
    <w:nsid w:val="1FD02354"/>
    <w:multiLevelType w:val="multilevel"/>
    <w:tmpl w:val="95C66632"/>
    <w:styleLink w:val="Bullet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202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41B9"/>
    <w:multiLevelType w:val="singleLevel"/>
    <w:tmpl w:val="A3AA425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4021B0"/>
    <w:multiLevelType w:val="singleLevel"/>
    <w:tmpl w:val="623AB490"/>
    <w:lvl w:ilvl="0">
      <w:start w:val="1"/>
      <w:numFmt w:val="bullet"/>
      <w:pStyle w:val="TableBullet"/>
      <w:lvlText w:val="•"/>
      <w:lvlJc w:val="left"/>
      <w:pPr>
        <w:tabs>
          <w:tab w:val="num" w:pos="0"/>
        </w:tabs>
        <w:ind w:left="353" w:hanging="18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2E0941DE"/>
    <w:multiLevelType w:val="multilevel"/>
    <w:tmpl w:val="4E569A8A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</w:abstractNum>
  <w:abstractNum w:abstractNumId="20" w15:restartNumberingAfterBreak="0">
    <w:nsid w:val="330C1EF0"/>
    <w:multiLevelType w:val="singleLevel"/>
    <w:tmpl w:val="077211AC"/>
    <w:styleLink w:val="NumberedLists1"/>
    <w:lvl w:ilvl="0">
      <w:start w:val="1"/>
      <w:numFmt w:val="bullet"/>
      <w:pStyle w:val="IssuesBulletstex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35E14321"/>
    <w:multiLevelType w:val="multilevel"/>
    <w:tmpl w:val="931875BE"/>
    <w:lvl w:ilvl="0">
      <w:start w:val="1"/>
      <w:numFmt w:val="decimal"/>
      <w:pStyle w:val="GanttheadOutlineHeading1"/>
      <w:suff w:val="space"/>
      <w:lvlText w:val="%1."/>
      <w:lvlJc w:val="left"/>
      <w:pPr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GanttheadOutlineHeading2"/>
      <w:suff w:val="space"/>
      <w:lvlText w:val="%1.%2."/>
      <w:lvlJc w:val="left"/>
      <w:pPr>
        <w:ind w:left="660" w:firstLine="0"/>
      </w:pPr>
      <w:rPr>
        <w:rFonts w:hint="default"/>
      </w:rPr>
    </w:lvl>
    <w:lvl w:ilvl="2">
      <w:start w:val="1"/>
      <w:numFmt w:val="decimal"/>
      <w:pStyle w:val="GanttheadOutlineHeading3"/>
      <w:suff w:val="space"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2" w15:restartNumberingAfterBreak="0">
    <w:nsid w:val="36CB4230"/>
    <w:multiLevelType w:val="singleLevel"/>
    <w:tmpl w:val="4BB4C2DE"/>
    <w:styleLink w:val="Bullet31"/>
    <w:lvl w:ilvl="0">
      <w:start w:val="1"/>
      <w:numFmt w:val="bullet"/>
      <w:pStyle w:val="TableBullet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9C04A2A"/>
    <w:multiLevelType w:val="hybridMultilevel"/>
    <w:tmpl w:val="C994E4B2"/>
    <w:lvl w:ilvl="0" w:tplc="8596719C">
      <w:start w:val="1"/>
      <w:numFmt w:val="bullet"/>
      <w:pStyle w:val="GanttheadHeading2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9A4DBA"/>
    <w:multiLevelType w:val="singleLevel"/>
    <w:tmpl w:val="4AB2F36E"/>
    <w:lvl w:ilvl="0">
      <w:start w:val="1"/>
      <w:numFmt w:val="decimal"/>
      <w:pStyle w:val="alphalistindent3"/>
      <w:lvlText w:val="%1."/>
      <w:lvlJc w:val="left"/>
      <w:pPr>
        <w:tabs>
          <w:tab w:val="num" w:pos="1627"/>
        </w:tabs>
        <w:ind w:left="360" w:firstLine="907"/>
      </w:pPr>
      <w:rPr>
        <w:b w:val="0"/>
        <w:bCs w:val="0"/>
        <w:i w:val="0"/>
        <w:iCs w:val="0"/>
      </w:rPr>
    </w:lvl>
  </w:abstractNum>
  <w:abstractNum w:abstractNumId="25" w15:restartNumberingAfterBreak="0">
    <w:nsid w:val="3FFE23BD"/>
    <w:multiLevelType w:val="hybridMultilevel"/>
    <w:tmpl w:val="9F4ED9A0"/>
    <w:lvl w:ilvl="0" w:tplc="BCA0FFD6">
      <w:start w:val="1"/>
      <w:numFmt w:val="decimal"/>
      <w:pStyle w:val="NumberedList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6C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0F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A5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45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C9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26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8B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6B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B06770"/>
    <w:multiLevelType w:val="hybridMultilevel"/>
    <w:tmpl w:val="E0BC0F0C"/>
    <w:lvl w:ilvl="0" w:tplc="C05631F8">
      <w:start w:val="1"/>
      <w:numFmt w:val="decimal"/>
      <w:pStyle w:val="FigureNumberedList"/>
      <w:lvlText w:val="Figur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68A4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0F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E4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ED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6E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8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82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AE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02767A"/>
    <w:multiLevelType w:val="multilevel"/>
    <w:tmpl w:val="10920000"/>
    <w:styleLink w:val="Num-Headings"/>
    <w:lvl w:ilvl="0">
      <w:start w:val="1"/>
      <w:numFmt w:val="decimal"/>
      <w:pStyle w:val="Num-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30"/>
        </w:tabs>
        <w:ind w:left="51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8" w15:restartNumberingAfterBreak="0">
    <w:nsid w:val="4281052F"/>
    <w:multiLevelType w:val="multilevel"/>
    <w:tmpl w:val="343A1B6E"/>
    <w:styleLink w:val="Bullets20"/>
    <w:lvl w:ilvl="0">
      <w:start w:val="1"/>
      <w:numFmt w:val="bullet"/>
      <w:pStyle w:val="bullet6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Restart w:val="0"/>
      <w:pStyle w:val="bullet7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bullet8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Restart w:val="0"/>
      <w:pStyle w:val="bullet9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bullet"/>
      <w:lvlRestart w:val="0"/>
      <w:pStyle w:val="bullet10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u w:val="none"/>
      </w:rPr>
    </w:lvl>
    <w:lvl w:ilvl="5">
      <w:start w:val="1"/>
      <w:numFmt w:val="bullet"/>
      <w:lvlRestart w:val="0"/>
      <w:pStyle w:val="bullet11"/>
      <w:lvlText w:val="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</w:rPr>
    </w:lvl>
    <w:lvl w:ilvl="6">
      <w:start w:val="1"/>
      <w:numFmt w:val="bullet"/>
      <w:lvlRestart w:val="0"/>
      <w:pStyle w:val="bullet12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7">
      <w:start w:val="1"/>
      <w:numFmt w:val="bullet"/>
      <w:lvlRestart w:val="0"/>
      <w:pStyle w:val="bullet13"/>
      <w:lvlText w:val="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u w:val="none"/>
      </w:rPr>
    </w:lvl>
    <w:lvl w:ilvl="8">
      <w:start w:val="1"/>
      <w:numFmt w:val="bullet"/>
      <w:lvlRestart w:val="0"/>
      <w:pStyle w:val="bullet1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9" w15:restartNumberingAfterBreak="0">
    <w:nsid w:val="4604551D"/>
    <w:multiLevelType w:val="singleLevel"/>
    <w:tmpl w:val="5E94E2EE"/>
    <w:lvl w:ilvl="0">
      <w:start w:val="1"/>
      <w:numFmt w:val="decimal"/>
      <w:pStyle w:val="NumberedList-1"/>
      <w:lvlText w:val="%1."/>
      <w:lvlJc w:val="left"/>
      <w:pPr>
        <w:tabs>
          <w:tab w:val="num" w:pos="1267"/>
        </w:tabs>
        <w:ind w:left="360" w:firstLine="54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0" w15:restartNumberingAfterBreak="0">
    <w:nsid w:val="47F6605A"/>
    <w:multiLevelType w:val="hybridMultilevel"/>
    <w:tmpl w:val="C38ED766"/>
    <w:lvl w:ilvl="0" w:tplc="FA34249A">
      <w:start w:val="1"/>
      <w:numFmt w:val="decimal"/>
      <w:pStyle w:val="TableNumberedList"/>
      <w:lvlText w:val="Table B-02-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9A9"/>
    <w:multiLevelType w:val="multilevel"/>
    <w:tmpl w:val="74CE7110"/>
    <w:lvl w:ilvl="0">
      <w:start w:val="1"/>
      <w:numFmt w:val="decimal"/>
      <w:pStyle w:val="Role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lesText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RolesSubtext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F24D1"/>
    <w:multiLevelType w:val="hybridMultilevel"/>
    <w:tmpl w:val="6D2472A8"/>
    <w:lvl w:ilvl="0" w:tplc="F21A904C">
      <w:start w:val="1"/>
      <w:numFmt w:val="bullet"/>
      <w:pStyle w:val="Style1"/>
      <w:lvlText w:val=""/>
      <w:lvlJc w:val="left"/>
      <w:pPr>
        <w:tabs>
          <w:tab w:val="num" w:pos="216"/>
        </w:tabs>
        <w:ind w:left="576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603AB"/>
    <w:multiLevelType w:val="multilevel"/>
    <w:tmpl w:val="D974CD52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4F2454D4"/>
    <w:multiLevelType w:val="multilevel"/>
    <w:tmpl w:val="C3CAB12A"/>
    <w:styleLink w:val="TableBullets21"/>
    <w:lvl w:ilvl="0">
      <w:start w:val="1"/>
      <w:numFmt w:val="bullet"/>
      <w:pStyle w:val="TableBullet15"/>
      <w:lvlText w:val="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none"/>
      <w:lvlRestart w:val="0"/>
      <w:pStyle w:val="TableBullet1indent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TableBullet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none"/>
      <w:lvlRestart w:val="0"/>
      <w:pStyle w:val="TableBullet2indent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Restart w:val="0"/>
      <w:pStyle w:val="TableBullet3"/>
      <w:lvlText w:val="─"/>
      <w:lvlJc w:val="left"/>
      <w:pPr>
        <w:tabs>
          <w:tab w:val="num" w:pos="994"/>
        </w:tabs>
        <w:ind w:left="994" w:hanging="274"/>
      </w:pPr>
      <w:rPr>
        <w:rFonts w:ascii="Times New Roman" w:hAnsi="Times New Roman" w:hint="default"/>
        <w:b w:val="0"/>
        <w:i w:val="0"/>
        <w:sz w:val="18"/>
        <w:u w:val="none"/>
      </w:rPr>
    </w:lvl>
    <w:lvl w:ilvl="5">
      <w:start w:val="1"/>
      <w:numFmt w:val="none"/>
      <w:lvlRestart w:val="0"/>
      <w:pStyle w:val="TableBullet3indent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Restart w:val="0"/>
      <w:pStyle w:val="TableBullet4"/>
      <w:lvlText w:val="»"/>
      <w:lvlJc w:val="left"/>
      <w:pPr>
        <w:tabs>
          <w:tab w:val="num" w:pos="1267"/>
        </w:tabs>
        <w:ind w:left="1267" w:hanging="273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lvlRestart w:val="0"/>
      <w:pStyle w:val="TableBullet4indent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pStyle w:val="TableBullet5"/>
      <w:lvlText w:val=""/>
      <w:lvlJc w:val="left"/>
      <w:pPr>
        <w:tabs>
          <w:tab w:val="num" w:pos="360"/>
        </w:tabs>
        <w:ind w:left="360" w:hanging="274"/>
      </w:pPr>
      <w:rPr>
        <w:rFonts w:ascii="Symbol" w:hAnsi="Symbol" w:hint="default"/>
        <w:b w:val="0"/>
        <w:i w:val="0"/>
        <w:sz w:val="22"/>
      </w:rPr>
    </w:lvl>
  </w:abstractNum>
  <w:abstractNum w:abstractNumId="35" w15:restartNumberingAfterBreak="0">
    <w:nsid w:val="4F3148F1"/>
    <w:multiLevelType w:val="multilevel"/>
    <w:tmpl w:val="EB76D078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680" w:hanging="1440"/>
      </w:pPr>
    </w:lvl>
  </w:abstractNum>
  <w:abstractNum w:abstractNumId="36" w15:restartNumberingAfterBreak="0">
    <w:nsid w:val="52F95966"/>
    <w:multiLevelType w:val="hybridMultilevel"/>
    <w:tmpl w:val="E354C9BA"/>
    <w:lvl w:ilvl="0" w:tplc="434C3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C5D95"/>
    <w:multiLevelType w:val="singleLevel"/>
    <w:tmpl w:val="EE2EEC22"/>
    <w:styleLink w:val="PhasesTasksSteps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8045CDC"/>
    <w:multiLevelType w:val="multilevel"/>
    <w:tmpl w:val="A5181A10"/>
    <w:styleLink w:val="PhasesTasksSteps"/>
    <w:lvl w:ilvl="0">
      <w:start w:val="1"/>
      <w:numFmt w:val="upperRoman"/>
      <w:pStyle w:val="Phase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ask"/>
      <w:lvlText w:val="Task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Step"/>
      <w:lvlText w:val="Step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pStyle w:val="Deliverables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pStyle w:val="Step2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pStyle w:val="Task2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Deliverables2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39" w15:restartNumberingAfterBreak="0">
    <w:nsid w:val="599A2290"/>
    <w:multiLevelType w:val="singleLevel"/>
    <w:tmpl w:val="FB7A3E78"/>
    <w:lvl w:ilvl="0">
      <w:start w:val="1"/>
      <w:numFmt w:val="lowerLetter"/>
      <w:pStyle w:val="alphalist"/>
      <w:lvlText w:val="%1."/>
      <w:lvlJc w:val="left"/>
      <w:pPr>
        <w:tabs>
          <w:tab w:val="num" w:pos="1296"/>
        </w:tabs>
        <w:ind w:left="1296" w:hanging="360"/>
      </w:pPr>
      <w:rPr>
        <w:b w:val="0"/>
        <w:bCs w:val="0"/>
        <w:i w:val="0"/>
        <w:iCs w:val="0"/>
      </w:rPr>
    </w:lvl>
  </w:abstractNum>
  <w:abstractNum w:abstractNumId="40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1" w15:restartNumberingAfterBreak="0">
    <w:nsid w:val="5B5F232D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5CA91BC4"/>
    <w:multiLevelType w:val="multilevel"/>
    <w:tmpl w:val="77CAEFA8"/>
    <w:lvl w:ilvl="0">
      <w:start w:val="1"/>
      <w:numFmt w:val="upperLetter"/>
      <w:pStyle w:val="Subsectio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728" w:hanging="648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D431E8F"/>
    <w:multiLevelType w:val="hybridMultilevel"/>
    <w:tmpl w:val="27205570"/>
    <w:lvl w:ilvl="0" w:tplc="0C08E7FC">
      <w:start w:val="1"/>
      <w:numFmt w:val="bullet"/>
      <w:pStyle w:val="GanttheadHeading3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F5C1FCE"/>
    <w:multiLevelType w:val="singleLevel"/>
    <w:tmpl w:val="A058FC56"/>
    <w:styleLink w:val="Headings-noTOC1"/>
    <w:lvl w:ilvl="0">
      <w:start w:val="1"/>
      <w:numFmt w:val="bullet"/>
      <w:pStyle w:val="bullet2inde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New York" w:hint="default"/>
      </w:rPr>
    </w:lvl>
  </w:abstractNum>
  <w:abstractNum w:abstractNumId="45" w15:restartNumberingAfterBreak="0">
    <w:nsid w:val="6A5D40AE"/>
    <w:multiLevelType w:val="singleLevel"/>
    <w:tmpl w:val="7B169614"/>
    <w:lvl w:ilvl="0">
      <w:start w:val="1"/>
      <w:numFmt w:val="decimal"/>
      <w:pStyle w:val="NumberedListindent3"/>
      <w:lvlText w:val="%1."/>
      <w:lvlJc w:val="left"/>
      <w:pPr>
        <w:tabs>
          <w:tab w:val="num" w:pos="2347"/>
        </w:tabs>
        <w:ind w:left="360" w:firstLine="16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6" w15:restartNumberingAfterBreak="0">
    <w:nsid w:val="6F235D17"/>
    <w:multiLevelType w:val="hybridMultilevel"/>
    <w:tmpl w:val="764CE670"/>
    <w:lvl w:ilvl="0" w:tplc="DD103D2A">
      <w:start w:val="1"/>
      <w:numFmt w:val="decimal"/>
      <w:pStyle w:val="GanttheadHeading2Numbered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29C2C62"/>
    <w:multiLevelType w:val="multilevel"/>
    <w:tmpl w:val="AB52F7C4"/>
    <w:lvl w:ilvl="0">
      <w:start w:val="1"/>
      <w:numFmt w:val="bullet"/>
      <w:pStyle w:val="TableBullet2tiny"/>
      <w:lvlText w:val="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  <w:b w:val="0"/>
        <w:bCs w:val="0"/>
        <w:i w:val="0"/>
        <w:iCs w:val="0"/>
        <w:sz w:val="32"/>
        <w:szCs w:val="22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48" w15:restartNumberingAfterBreak="0">
    <w:nsid w:val="72C003EA"/>
    <w:multiLevelType w:val="multilevel"/>
    <w:tmpl w:val="F8B28384"/>
    <w:styleLink w:val="TableBullets20"/>
    <w:lvl w:ilvl="0">
      <w:start w:val="1"/>
      <w:numFmt w:val="bullet"/>
      <w:pStyle w:val="bullet15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0"/>
      </w:rPr>
    </w:lvl>
    <w:lvl w:ilvl="1">
      <w:start w:val="1"/>
      <w:numFmt w:val="none"/>
      <w:lvlRestart w:val="0"/>
      <w:pStyle w:val="bulletindent1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pStyle w:val="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pStyle w:val="bulletindent2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pStyle w:val="bullet30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pStyle w:val="bulletindent3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pStyle w:val="bullet4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pStyle w:val="bulletindent4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pStyle w:val="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49" w15:restartNumberingAfterBreak="0">
    <w:nsid w:val="7B4014E2"/>
    <w:multiLevelType w:val="singleLevel"/>
    <w:tmpl w:val="7C3CA9CE"/>
    <w:lvl w:ilvl="0">
      <w:start w:val="1"/>
      <w:numFmt w:val="upperLetter"/>
      <w:pStyle w:val="Tbl-Nor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C080A4B"/>
    <w:multiLevelType w:val="multilevel"/>
    <w:tmpl w:val="2580FF8C"/>
    <w:lvl w:ilvl="0">
      <w:start w:val="1"/>
      <w:numFmt w:val="decimal"/>
      <w:pStyle w:val="Section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EA14224"/>
    <w:multiLevelType w:val="multilevel"/>
    <w:tmpl w:val="BE94E46A"/>
    <w:styleLink w:val="Bullet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02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22"/>
      </w:rPr>
    </w:lvl>
    <w:lvl w:ilvl="2">
      <w:start w:val="20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24"/>
  </w:num>
  <w:num w:numId="4">
    <w:abstractNumId w:val="39"/>
  </w:num>
  <w:num w:numId="5">
    <w:abstractNumId w:val="40"/>
    <w:lvlOverride w:ilvl="0">
      <w:startOverride w:val="1"/>
    </w:lvlOverride>
  </w:num>
  <w:num w:numId="6">
    <w:abstractNumId w:val="7"/>
  </w:num>
  <w:num w:numId="7">
    <w:abstractNumId w:val="29"/>
  </w:num>
  <w:num w:numId="8">
    <w:abstractNumId w:val="31"/>
  </w:num>
  <w:num w:numId="9">
    <w:abstractNumId w:val="8"/>
  </w:num>
  <w:num w:numId="10">
    <w:abstractNumId w:val="35"/>
  </w:num>
  <w:num w:numId="11">
    <w:abstractNumId w:val="4"/>
  </w:num>
  <w:num w:numId="12">
    <w:abstractNumId w:val="14"/>
  </w:num>
  <w:num w:numId="13">
    <w:abstractNumId w:val="51"/>
  </w:num>
  <w:num w:numId="14">
    <w:abstractNumId w:val="3"/>
  </w:num>
  <w:num w:numId="15">
    <w:abstractNumId w:val="16"/>
  </w:num>
  <w:num w:numId="16">
    <w:abstractNumId w:val="22"/>
  </w:num>
  <w:num w:numId="17">
    <w:abstractNumId w:val="17"/>
  </w:num>
  <w:num w:numId="18">
    <w:abstractNumId w:val="28"/>
  </w:num>
  <w:num w:numId="19">
    <w:abstractNumId w:val="15"/>
  </w:num>
  <w:num w:numId="20">
    <w:abstractNumId w:val="10"/>
  </w:num>
  <w:num w:numId="21">
    <w:abstractNumId w:val="26"/>
  </w:num>
  <w:num w:numId="22">
    <w:abstractNumId w:val="23"/>
  </w:num>
  <w:num w:numId="23">
    <w:abstractNumId w:val="46"/>
  </w:num>
  <w:num w:numId="24">
    <w:abstractNumId w:val="43"/>
  </w:num>
  <w:num w:numId="25">
    <w:abstractNumId w:val="21"/>
  </w:num>
  <w:num w:numId="26">
    <w:abstractNumId w:val="33"/>
  </w:num>
  <w:num w:numId="27">
    <w:abstractNumId w:val="0"/>
  </w:num>
  <w:num w:numId="28">
    <w:abstractNumId w:val="6"/>
  </w:num>
  <w:num w:numId="29">
    <w:abstractNumId w:val="44"/>
  </w:num>
  <w:num w:numId="30">
    <w:abstractNumId w:val="5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>
    <w:abstractNumId w:val="2"/>
  </w:num>
  <w:num w:numId="32">
    <w:abstractNumId w:val="3"/>
  </w:num>
  <w:num w:numId="33">
    <w:abstractNumId w:val="1"/>
  </w:num>
  <w:num w:numId="34">
    <w:abstractNumId w:val="0"/>
  </w:num>
  <w:num w:numId="35">
    <w:abstractNumId w:val="25"/>
  </w:num>
  <w:num w:numId="36">
    <w:abstractNumId w:val="19"/>
  </w:num>
  <w:num w:numId="37">
    <w:abstractNumId w:val="20"/>
  </w:num>
  <w:num w:numId="38">
    <w:abstractNumId w:val="13"/>
  </w:num>
  <w:num w:numId="39">
    <w:abstractNumId w:val="27"/>
  </w:num>
  <w:num w:numId="40">
    <w:abstractNumId w:val="12"/>
  </w:num>
  <w:num w:numId="41">
    <w:abstractNumId w:val="38"/>
  </w:num>
  <w:num w:numId="42">
    <w:abstractNumId w:val="37"/>
  </w:num>
  <w:num w:numId="43">
    <w:abstractNumId w:val="50"/>
  </w:num>
  <w:num w:numId="44">
    <w:abstractNumId w:val="30"/>
  </w:num>
  <w:num w:numId="45">
    <w:abstractNumId w:val="32"/>
  </w:num>
  <w:num w:numId="46">
    <w:abstractNumId w:val="42"/>
  </w:num>
  <w:num w:numId="47">
    <w:abstractNumId w:val="18"/>
  </w:num>
  <w:num w:numId="48">
    <w:abstractNumId w:val="47"/>
  </w:num>
  <w:num w:numId="49">
    <w:abstractNumId w:val="9"/>
  </w:num>
  <w:num w:numId="50">
    <w:abstractNumId w:val="34"/>
  </w:num>
  <w:num w:numId="51">
    <w:abstractNumId w:val="48"/>
  </w:num>
  <w:num w:numId="52">
    <w:abstractNumId w:val="22"/>
  </w:num>
  <w:num w:numId="53">
    <w:abstractNumId w:val="38"/>
  </w:num>
  <w:num w:numId="54">
    <w:abstractNumId w:val="49"/>
  </w:num>
  <w:num w:numId="55">
    <w:abstractNumId w:val="36"/>
  </w:num>
  <w:num w:numId="56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tLAwNzGzNDczNDVQ0lEKTi0uzszPAymwqAUA0hm/sywAAAA="/>
  </w:docVars>
  <w:rsids>
    <w:rsidRoot w:val="003518E1"/>
    <w:rsid w:val="00004471"/>
    <w:rsid w:val="0001054C"/>
    <w:rsid w:val="00014915"/>
    <w:rsid w:val="0001698F"/>
    <w:rsid w:val="000206C3"/>
    <w:rsid w:val="000247B5"/>
    <w:rsid w:val="00030B1A"/>
    <w:rsid w:val="00031B69"/>
    <w:rsid w:val="00033684"/>
    <w:rsid w:val="0003568D"/>
    <w:rsid w:val="000457EA"/>
    <w:rsid w:val="000477B3"/>
    <w:rsid w:val="00050D2B"/>
    <w:rsid w:val="000518C5"/>
    <w:rsid w:val="0005761A"/>
    <w:rsid w:val="00057E69"/>
    <w:rsid w:val="000611A4"/>
    <w:rsid w:val="00066F6D"/>
    <w:rsid w:val="000709E3"/>
    <w:rsid w:val="00072085"/>
    <w:rsid w:val="00080142"/>
    <w:rsid w:val="00083BFF"/>
    <w:rsid w:val="00095465"/>
    <w:rsid w:val="00096449"/>
    <w:rsid w:val="000A3224"/>
    <w:rsid w:val="000A5ADC"/>
    <w:rsid w:val="000B10A4"/>
    <w:rsid w:val="000B5900"/>
    <w:rsid w:val="000C0A13"/>
    <w:rsid w:val="000C22F3"/>
    <w:rsid w:val="000C3457"/>
    <w:rsid w:val="000C55A4"/>
    <w:rsid w:val="000C5CE9"/>
    <w:rsid w:val="000D13E6"/>
    <w:rsid w:val="000D2448"/>
    <w:rsid w:val="000D761C"/>
    <w:rsid w:val="000D7B67"/>
    <w:rsid w:val="000E1F33"/>
    <w:rsid w:val="000E4EB2"/>
    <w:rsid w:val="000E54AF"/>
    <w:rsid w:val="000E5C94"/>
    <w:rsid w:val="000F07FD"/>
    <w:rsid w:val="000F0F2A"/>
    <w:rsid w:val="000F0FF2"/>
    <w:rsid w:val="000F3C9B"/>
    <w:rsid w:val="001005FC"/>
    <w:rsid w:val="0010345D"/>
    <w:rsid w:val="00103A39"/>
    <w:rsid w:val="00110867"/>
    <w:rsid w:val="00111A5F"/>
    <w:rsid w:val="001216BE"/>
    <w:rsid w:val="00122EEC"/>
    <w:rsid w:val="001265E3"/>
    <w:rsid w:val="00127799"/>
    <w:rsid w:val="00131065"/>
    <w:rsid w:val="0013197C"/>
    <w:rsid w:val="001319CE"/>
    <w:rsid w:val="0013534C"/>
    <w:rsid w:val="0013600A"/>
    <w:rsid w:val="00136665"/>
    <w:rsid w:val="00137271"/>
    <w:rsid w:val="00147D26"/>
    <w:rsid w:val="00150EA3"/>
    <w:rsid w:val="001524A2"/>
    <w:rsid w:val="00152707"/>
    <w:rsid w:val="00155D12"/>
    <w:rsid w:val="001567BC"/>
    <w:rsid w:val="001600F7"/>
    <w:rsid w:val="00161E1F"/>
    <w:rsid w:val="00163A25"/>
    <w:rsid w:val="0016579A"/>
    <w:rsid w:val="00165E3D"/>
    <w:rsid w:val="001740EB"/>
    <w:rsid w:val="001753BD"/>
    <w:rsid w:val="00180B12"/>
    <w:rsid w:val="0018314B"/>
    <w:rsid w:val="00183F36"/>
    <w:rsid w:val="0019461A"/>
    <w:rsid w:val="001953F5"/>
    <w:rsid w:val="00195EDE"/>
    <w:rsid w:val="001A0944"/>
    <w:rsid w:val="001A36B9"/>
    <w:rsid w:val="001A3DA0"/>
    <w:rsid w:val="001A68A7"/>
    <w:rsid w:val="001A7021"/>
    <w:rsid w:val="001B0068"/>
    <w:rsid w:val="001B0507"/>
    <w:rsid w:val="001B06DC"/>
    <w:rsid w:val="001B1DED"/>
    <w:rsid w:val="001B33A0"/>
    <w:rsid w:val="001B38C2"/>
    <w:rsid w:val="001B50C8"/>
    <w:rsid w:val="001B7466"/>
    <w:rsid w:val="001C0217"/>
    <w:rsid w:val="001C0D1F"/>
    <w:rsid w:val="001C2DEA"/>
    <w:rsid w:val="001C3326"/>
    <w:rsid w:val="001D12A3"/>
    <w:rsid w:val="001D40B4"/>
    <w:rsid w:val="001D53B5"/>
    <w:rsid w:val="001D7B36"/>
    <w:rsid w:val="001E34FE"/>
    <w:rsid w:val="001E4CB5"/>
    <w:rsid w:val="001F0FE8"/>
    <w:rsid w:val="001F1191"/>
    <w:rsid w:val="001F238A"/>
    <w:rsid w:val="001F2922"/>
    <w:rsid w:val="00205605"/>
    <w:rsid w:val="00205A3A"/>
    <w:rsid w:val="00205A94"/>
    <w:rsid w:val="00206F59"/>
    <w:rsid w:val="0021159C"/>
    <w:rsid w:val="002132E6"/>
    <w:rsid w:val="002134A6"/>
    <w:rsid w:val="00213FC0"/>
    <w:rsid w:val="002150E8"/>
    <w:rsid w:val="00215529"/>
    <w:rsid w:val="0021777C"/>
    <w:rsid w:val="00221D4B"/>
    <w:rsid w:val="00225205"/>
    <w:rsid w:val="00226A6A"/>
    <w:rsid w:val="002363F8"/>
    <w:rsid w:val="00236C36"/>
    <w:rsid w:val="00237678"/>
    <w:rsid w:val="00241662"/>
    <w:rsid w:val="00243308"/>
    <w:rsid w:val="00244ABC"/>
    <w:rsid w:val="002451F4"/>
    <w:rsid w:val="002457A7"/>
    <w:rsid w:val="00246CCF"/>
    <w:rsid w:val="00247687"/>
    <w:rsid w:val="002479A0"/>
    <w:rsid w:val="00254092"/>
    <w:rsid w:val="002561EC"/>
    <w:rsid w:val="002606F4"/>
    <w:rsid w:val="002638ED"/>
    <w:rsid w:val="002754EF"/>
    <w:rsid w:val="00277E4C"/>
    <w:rsid w:val="00281DCC"/>
    <w:rsid w:val="00282E69"/>
    <w:rsid w:val="00283D0F"/>
    <w:rsid w:val="00287224"/>
    <w:rsid w:val="00290570"/>
    <w:rsid w:val="00293CC5"/>
    <w:rsid w:val="00297C8F"/>
    <w:rsid w:val="002A2C7C"/>
    <w:rsid w:val="002B2667"/>
    <w:rsid w:val="002B41CB"/>
    <w:rsid w:val="002D64A0"/>
    <w:rsid w:val="002E002E"/>
    <w:rsid w:val="002E42D4"/>
    <w:rsid w:val="002E5255"/>
    <w:rsid w:val="002F147D"/>
    <w:rsid w:val="002F2FBC"/>
    <w:rsid w:val="002F52E2"/>
    <w:rsid w:val="002F7DCB"/>
    <w:rsid w:val="0030264E"/>
    <w:rsid w:val="00304E64"/>
    <w:rsid w:val="0030554E"/>
    <w:rsid w:val="0031101D"/>
    <w:rsid w:val="003113A7"/>
    <w:rsid w:val="00322874"/>
    <w:rsid w:val="00323655"/>
    <w:rsid w:val="003269F4"/>
    <w:rsid w:val="003365C9"/>
    <w:rsid w:val="00343580"/>
    <w:rsid w:val="003459BF"/>
    <w:rsid w:val="00346936"/>
    <w:rsid w:val="003518E1"/>
    <w:rsid w:val="00354833"/>
    <w:rsid w:val="003549E7"/>
    <w:rsid w:val="00355F48"/>
    <w:rsid w:val="00360D34"/>
    <w:rsid w:val="003629D9"/>
    <w:rsid w:val="00373926"/>
    <w:rsid w:val="00375E5A"/>
    <w:rsid w:val="00380E45"/>
    <w:rsid w:val="00384469"/>
    <w:rsid w:val="00384A79"/>
    <w:rsid w:val="00387811"/>
    <w:rsid w:val="00392F60"/>
    <w:rsid w:val="00397BB8"/>
    <w:rsid w:val="003A2465"/>
    <w:rsid w:val="003A272F"/>
    <w:rsid w:val="003A2DC1"/>
    <w:rsid w:val="003A4E58"/>
    <w:rsid w:val="003A60CD"/>
    <w:rsid w:val="003A763A"/>
    <w:rsid w:val="003B0D48"/>
    <w:rsid w:val="003B3784"/>
    <w:rsid w:val="003C0EC4"/>
    <w:rsid w:val="003C1D64"/>
    <w:rsid w:val="003C35FA"/>
    <w:rsid w:val="003C5F07"/>
    <w:rsid w:val="003C62DC"/>
    <w:rsid w:val="003D1EF2"/>
    <w:rsid w:val="003D2183"/>
    <w:rsid w:val="003D3E8D"/>
    <w:rsid w:val="003D4BF0"/>
    <w:rsid w:val="003D62EA"/>
    <w:rsid w:val="003E033E"/>
    <w:rsid w:val="003E3494"/>
    <w:rsid w:val="003E4003"/>
    <w:rsid w:val="003F19D6"/>
    <w:rsid w:val="003F2933"/>
    <w:rsid w:val="0040237F"/>
    <w:rsid w:val="00402483"/>
    <w:rsid w:val="00402EDC"/>
    <w:rsid w:val="00410B02"/>
    <w:rsid w:val="00420CBA"/>
    <w:rsid w:val="00422AC5"/>
    <w:rsid w:val="00424A71"/>
    <w:rsid w:val="00427BCE"/>
    <w:rsid w:val="0043084E"/>
    <w:rsid w:val="004317EA"/>
    <w:rsid w:val="00435B4C"/>
    <w:rsid w:val="004360A4"/>
    <w:rsid w:val="004403C5"/>
    <w:rsid w:val="00440C40"/>
    <w:rsid w:val="00443668"/>
    <w:rsid w:val="00444D5B"/>
    <w:rsid w:val="00445051"/>
    <w:rsid w:val="004500D4"/>
    <w:rsid w:val="00455571"/>
    <w:rsid w:val="00455E41"/>
    <w:rsid w:val="00456767"/>
    <w:rsid w:val="00461A78"/>
    <w:rsid w:val="004702E9"/>
    <w:rsid w:val="00471498"/>
    <w:rsid w:val="00472BD2"/>
    <w:rsid w:val="00476311"/>
    <w:rsid w:val="004824B5"/>
    <w:rsid w:val="004A273C"/>
    <w:rsid w:val="004A7454"/>
    <w:rsid w:val="004D1AEE"/>
    <w:rsid w:val="004E3D95"/>
    <w:rsid w:val="004F52CF"/>
    <w:rsid w:val="005030B2"/>
    <w:rsid w:val="005113E1"/>
    <w:rsid w:val="00512856"/>
    <w:rsid w:val="00514FA0"/>
    <w:rsid w:val="0051641D"/>
    <w:rsid w:val="0051677A"/>
    <w:rsid w:val="00520983"/>
    <w:rsid w:val="00521147"/>
    <w:rsid w:val="0052417E"/>
    <w:rsid w:val="00527BD6"/>
    <w:rsid w:val="005323F4"/>
    <w:rsid w:val="0053276D"/>
    <w:rsid w:val="0053355B"/>
    <w:rsid w:val="00540627"/>
    <w:rsid w:val="00542F4C"/>
    <w:rsid w:val="00550351"/>
    <w:rsid w:val="00550661"/>
    <w:rsid w:val="00554DCA"/>
    <w:rsid w:val="0055600B"/>
    <w:rsid w:val="00561B9F"/>
    <w:rsid w:val="0056491E"/>
    <w:rsid w:val="005657A8"/>
    <w:rsid w:val="005721E8"/>
    <w:rsid w:val="00572DF4"/>
    <w:rsid w:val="00577417"/>
    <w:rsid w:val="00580497"/>
    <w:rsid w:val="00580E14"/>
    <w:rsid w:val="005812B2"/>
    <w:rsid w:val="0059129B"/>
    <w:rsid w:val="00592597"/>
    <w:rsid w:val="00593573"/>
    <w:rsid w:val="0059692C"/>
    <w:rsid w:val="00597090"/>
    <w:rsid w:val="005A0677"/>
    <w:rsid w:val="005A2E7E"/>
    <w:rsid w:val="005A3530"/>
    <w:rsid w:val="005A4A5C"/>
    <w:rsid w:val="005A7D2A"/>
    <w:rsid w:val="005B3F33"/>
    <w:rsid w:val="005B7DAA"/>
    <w:rsid w:val="005C00E6"/>
    <w:rsid w:val="005C0861"/>
    <w:rsid w:val="005C2B11"/>
    <w:rsid w:val="005D44A7"/>
    <w:rsid w:val="005D7EFC"/>
    <w:rsid w:val="005E08DB"/>
    <w:rsid w:val="005F03C9"/>
    <w:rsid w:val="005F7E9D"/>
    <w:rsid w:val="00600395"/>
    <w:rsid w:val="00601D56"/>
    <w:rsid w:val="0060308F"/>
    <w:rsid w:val="006070FA"/>
    <w:rsid w:val="00611F28"/>
    <w:rsid w:val="006136DF"/>
    <w:rsid w:val="0061520C"/>
    <w:rsid w:val="00620A0E"/>
    <w:rsid w:val="00622149"/>
    <w:rsid w:val="00625FCA"/>
    <w:rsid w:val="006308E7"/>
    <w:rsid w:val="006320E9"/>
    <w:rsid w:val="0063290A"/>
    <w:rsid w:val="006355D7"/>
    <w:rsid w:val="006413C7"/>
    <w:rsid w:val="00641694"/>
    <w:rsid w:val="006427D8"/>
    <w:rsid w:val="00653402"/>
    <w:rsid w:val="006546F5"/>
    <w:rsid w:val="00657F81"/>
    <w:rsid w:val="00662503"/>
    <w:rsid w:val="00663C1B"/>
    <w:rsid w:val="0066415F"/>
    <w:rsid w:val="00664BE7"/>
    <w:rsid w:val="00664FDA"/>
    <w:rsid w:val="006671A1"/>
    <w:rsid w:val="00667738"/>
    <w:rsid w:val="006722F2"/>
    <w:rsid w:val="00672D05"/>
    <w:rsid w:val="00684561"/>
    <w:rsid w:val="0069008E"/>
    <w:rsid w:val="006915E9"/>
    <w:rsid w:val="0069438F"/>
    <w:rsid w:val="00696FDB"/>
    <w:rsid w:val="006A165C"/>
    <w:rsid w:val="006A4951"/>
    <w:rsid w:val="006B1FE7"/>
    <w:rsid w:val="006B6D06"/>
    <w:rsid w:val="006C1454"/>
    <w:rsid w:val="006C1DA6"/>
    <w:rsid w:val="006C3287"/>
    <w:rsid w:val="006C5CBA"/>
    <w:rsid w:val="006D31B8"/>
    <w:rsid w:val="006D340B"/>
    <w:rsid w:val="006D514F"/>
    <w:rsid w:val="006D59E7"/>
    <w:rsid w:val="006E1D5B"/>
    <w:rsid w:val="006E53C0"/>
    <w:rsid w:val="006E54C6"/>
    <w:rsid w:val="006E6976"/>
    <w:rsid w:val="006F640F"/>
    <w:rsid w:val="006F6EE7"/>
    <w:rsid w:val="00702DED"/>
    <w:rsid w:val="0070375B"/>
    <w:rsid w:val="00707B19"/>
    <w:rsid w:val="007205ED"/>
    <w:rsid w:val="00726555"/>
    <w:rsid w:val="00744168"/>
    <w:rsid w:val="0074682F"/>
    <w:rsid w:val="00746C41"/>
    <w:rsid w:val="00747753"/>
    <w:rsid w:val="00747DCD"/>
    <w:rsid w:val="007517E0"/>
    <w:rsid w:val="00755956"/>
    <w:rsid w:val="00763177"/>
    <w:rsid w:val="0076477C"/>
    <w:rsid w:val="00767C6F"/>
    <w:rsid w:val="007745E0"/>
    <w:rsid w:val="0078271B"/>
    <w:rsid w:val="00782D15"/>
    <w:rsid w:val="0078688B"/>
    <w:rsid w:val="00786FAB"/>
    <w:rsid w:val="007911ED"/>
    <w:rsid w:val="00795534"/>
    <w:rsid w:val="007962FE"/>
    <w:rsid w:val="00796506"/>
    <w:rsid w:val="00797295"/>
    <w:rsid w:val="00797B50"/>
    <w:rsid w:val="007A01AF"/>
    <w:rsid w:val="007A19BD"/>
    <w:rsid w:val="007A329D"/>
    <w:rsid w:val="007A4833"/>
    <w:rsid w:val="007A5F7B"/>
    <w:rsid w:val="007A70E3"/>
    <w:rsid w:val="007B1F02"/>
    <w:rsid w:val="007B1FC6"/>
    <w:rsid w:val="007B7AA9"/>
    <w:rsid w:val="007C3118"/>
    <w:rsid w:val="007C57BA"/>
    <w:rsid w:val="007C5EAB"/>
    <w:rsid w:val="007D2D95"/>
    <w:rsid w:val="007D33E2"/>
    <w:rsid w:val="007D35C6"/>
    <w:rsid w:val="007D5B0E"/>
    <w:rsid w:val="007D61F2"/>
    <w:rsid w:val="007D7411"/>
    <w:rsid w:val="007E264A"/>
    <w:rsid w:val="007E4BCA"/>
    <w:rsid w:val="007E7550"/>
    <w:rsid w:val="007F109D"/>
    <w:rsid w:val="007F57EE"/>
    <w:rsid w:val="007F762B"/>
    <w:rsid w:val="007F77E3"/>
    <w:rsid w:val="008023C9"/>
    <w:rsid w:val="008025F9"/>
    <w:rsid w:val="00802E03"/>
    <w:rsid w:val="008033F9"/>
    <w:rsid w:val="008034F5"/>
    <w:rsid w:val="00810359"/>
    <w:rsid w:val="008119DF"/>
    <w:rsid w:val="00811ED9"/>
    <w:rsid w:val="008138FC"/>
    <w:rsid w:val="00815C4B"/>
    <w:rsid w:val="00816485"/>
    <w:rsid w:val="00816F3F"/>
    <w:rsid w:val="00822A33"/>
    <w:rsid w:val="0082367E"/>
    <w:rsid w:val="00825147"/>
    <w:rsid w:val="0082751B"/>
    <w:rsid w:val="00835398"/>
    <w:rsid w:val="0083739B"/>
    <w:rsid w:val="008374B2"/>
    <w:rsid w:val="00843F26"/>
    <w:rsid w:val="0085682C"/>
    <w:rsid w:val="00860511"/>
    <w:rsid w:val="00861C0A"/>
    <w:rsid w:val="00873C2A"/>
    <w:rsid w:val="00875A82"/>
    <w:rsid w:val="00880ACF"/>
    <w:rsid w:val="0088475E"/>
    <w:rsid w:val="0089083F"/>
    <w:rsid w:val="00891BCF"/>
    <w:rsid w:val="00892DCE"/>
    <w:rsid w:val="00893CC9"/>
    <w:rsid w:val="00894598"/>
    <w:rsid w:val="00895B43"/>
    <w:rsid w:val="00896557"/>
    <w:rsid w:val="008A01A5"/>
    <w:rsid w:val="008A1850"/>
    <w:rsid w:val="008A3883"/>
    <w:rsid w:val="008A409F"/>
    <w:rsid w:val="008B14FE"/>
    <w:rsid w:val="008C4814"/>
    <w:rsid w:val="008C49AB"/>
    <w:rsid w:val="008C60D0"/>
    <w:rsid w:val="008C762E"/>
    <w:rsid w:val="008D0D6A"/>
    <w:rsid w:val="008D41F2"/>
    <w:rsid w:val="008E4993"/>
    <w:rsid w:val="008E764E"/>
    <w:rsid w:val="008E77BF"/>
    <w:rsid w:val="008F0A00"/>
    <w:rsid w:val="008F1131"/>
    <w:rsid w:val="008F2333"/>
    <w:rsid w:val="008F3AAD"/>
    <w:rsid w:val="008F652B"/>
    <w:rsid w:val="009001DB"/>
    <w:rsid w:val="009024BF"/>
    <w:rsid w:val="0090425A"/>
    <w:rsid w:val="00905446"/>
    <w:rsid w:val="00905994"/>
    <w:rsid w:val="00906D9F"/>
    <w:rsid w:val="009072F0"/>
    <w:rsid w:val="00915866"/>
    <w:rsid w:val="00915C09"/>
    <w:rsid w:val="00921FC9"/>
    <w:rsid w:val="00923BEE"/>
    <w:rsid w:val="00925EFC"/>
    <w:rsid w:val="00927979"/>
    <w:rsid w:val="00931BBA"/>
    <w:rsid w:val="0093316A"/>
    <w:rsid w:val="00935B72"/>
    <w:rsid w:val="00936011"/>
    <w:rsid w:val="0093617C"/>
    <w:rsid w:val="00936708"/>
    <w:rsid w:val="00937E89"/>
    <w:rsid w:val="00943490"/>
    <w:rsid w:val="009441FF"/>
    <w:rsid w:val="0094565D"/>
    <w:rsid w:val="009456E7"/>
    <w:rsid w:val="009462E9"/>
    <w:rsid w:val="00951A05"/>
    <w:rsid w:val="00956DB6"/>
    <w:rsid w:val="00960AF9"/>
    <w:rsid w:val="0096208D"/>
    <w:rsid w:val="00962A60"/>
    <w:rsid w:val="0097247F"/>
    <w:rsid w:val="00973019"/>
    <w:rsid w:val="009739DE"/>
    <w:rsid w:val="00974056"/>
    <w:rsid w:val="00975015"/>
    <w:rsid w:val="00976FF2"/>
    <w:rsid w:val="00977586"/>
    <w:rsid w:val="009824BC"/>
    <w:rsid w:val="009824C8"/>
    <w:rsid w:val="00983CF9"/>
    <w:rsid w:val="0098525D"/>
    <w:rsid w:val="00986AE7"/>
    <w:rsid w:val="00990538"/>
    <w:rsid w:val="009942D8"/>
    <w:rsid w:val="009A0637"/>
    <w:rsid w:val="009A3193"/>
    <w:rsid w:val="009A4624"/>
    <w:rsid w:val="009B265D"/>
    <w:rsid w:val="009B3C3A"/>
    <w:rsid w:val="009B481D"/>
    <w:rsid w:val="009B64B3"/>
    <w:rsid w:val="009C2119"/>
    <w:rsid w:val="009C25C6"/>
    <w:rsid w:val="009C349D"/>
    <w:rsid w:val="009D306E"/>
    <w:rsid w:val="009E16C0"/>
    <w:rsid w:val="009E30AC"/>
    <w:rsid w:val="009E4EB4"/>
    <w:rsid w:val="009F0E89"/>
    <w:rsid w:val="009F23BE"/>
    <w:rsid w:val="009F2CCF"/>
    <w:rsid w:val="00A007E6"/>
    <w:rsid w:val="00A00D3C"/>
    <w:rsid w:val="00A04C24"/>
    <w:rsid w:val="00A07D83"/>
    <w:rsid w:val="00A10B7C"/>
    <w:rsid w:val="00A1195A"/>
    <w:rsid w:val="00A1244C"/>
    <w:rsid w:val="00A15D50"/>
    <w:rsid w:val="00A23B6F"/>
    <w:rsid w:val="00A24C03"/>
    <w:rsid w:val="00A30765"/>
    <w:rsid w:val="00A3222C"/>
    <w:rsid w:val="00A3288E"/>
    <w:rsid w:val="00A330A6"/>
    <w:rsid w:val="00A340EC"/>
    <w:rsid w:val="00A341E4"/>
    <w:rsid w:val="00A36DC6"/>
    <w:rsid w:val="00A45BC0"/>
    <w:rsid w:val="00A47B2D"/>
    <w:rsid w:val="00A47D67"/>
    <w:rsid w:val="00A50243"/>
    <w:rsid w:val="00A50FBC"/>
    <w:rsid w:val="00A530C0"/>
    <w:rsid w:val="00A569CE"/>
    <w:rsid w:val="00A63B37"/>
    <w:rsid w:val="00A660D7"/>
    <w:rsid w:val="00A711FA"/>
    <w:rsid w:val="00A72E10"/>
    <w:rsid w:val="00A80FCC"/>
    <w:rsid w:val="00A845B3"/>
    <w:rsid w:val="00A84CF7"/>
    <w:rsid w:val="00A85A05"/>
    <w:rsid w:val="00A85CBE"/>
    <w:rsid w:val="00A8617B"/>
    <w:rsid w:val="00A95DAF"/>
    <w:rsid w:val="00A97871"/>
    <w:rsid w:val="00AA2AFC"/>
    <w:rsid w:val="00AA5EE5"/>
    <w:rsid w:val="00AA6A76"/>
    <w:rsid w:val="00AB223B"/>
    <w:rsid w:val="00AB4818"/>
    <w:rsid w:val="00AC0984"/>
    <w:rsid w:val="00AC2119"/>
    <w:rsid w:val="00AC5ADD"/>
    <w:rsid w:val="00AC5D13"/>
    <w:rsid w:val="00AC7ED1"/>
    <w:rsid w:val="00AD371B"/>
    <w:rsid w:val="00AD6BBA"/>
    <w:rsid w:val="00AD735A"/>
    <w:rsid w:val="00AE1A85"/>
    <w:rsid w:val="00AE3362"/>
    <w:rsid w:val="00AE4B34"/>
    <w:rsid w:val="00AF265D"/>
    <w:rsid w:val="00AF2933"/>
    <w:rsid w:val="00AF4084"/>
    <w:rsid w:val="00AF499C"/>
    <w:rsid w:val="00AF5408"/>
    <w:rsid w:val="00AF6D1F"/>
    <w:rsid w:val="00AF7563"/>
    <w:rsid w:val="00B11F6E"/>
    <w:rsid w:val="00B12105"/>
    <w:rsid w:val="00B1395B"/>
    <w:rsid w:val="00B148EE"/>
    <w:rsid w:val="00B17365"/>
    <w:rsid w:val="00B204D2"/>
    <w:rsid w:val="00B216B1"/>
    <w:rsid w:val="00B21C4C"/>
    <w:rsid w:val="00B22F39"/>
    <w:rsid w:val="00B23801"/>
    <w:rsid w:val="00B30DFB"/>
    <w:rsid w:val="00B35461"/>
    <w:rsid w:val="00B36318"/>
    <w:rsid w:val="00B36D32"/>
    <w:rsid w:val="00B40181"/>
    <w:rsid w:val="00B41110"/>
    <w:rsid w:val="00B4389A"/>
    <w:rsid w:val="00B44ED3"/>
    <w:rsid w:val="00B474A7"/>
    <w:rsid w:val="00B53D3B"/>
    <w:rsid w:val="00B5661C"/>
    <w:rsid w:val="00B56AC1"/>
    <w:rsid w:val="00B6030E"/>
    <w:rsid w:val="00B60722"/>
    <w:rsid w:val="00B620B1"/>
    <w:rsid w:val="00B657A6"/>
    <w:rsid w:val="00B672A8"/>
    <w:rsid w:val="00B67E3C"/>
    <w:rsid w:val="00B723B8"/>
    <w:rsid w:val="00B7563D"/>
    <w:rsid w:val="00B7565F"/>
    <w:rsid w:val="00B76E39"/>
    <w:rsid w:val="00B77BFA"/>
    <w:rsid w:val="00B93675"/>
    <w:rsid w:val="00B93CC0"/>
    <w:rsid w:val="00BA25C6"/>
    <w:rsid w:val="00BA7F0F"/>
    <w:rsid w:val="00BB1560"/>
    <w:rsid w:val="00BB7EE6"/>
    <w:rsid w:val="00BC2C17"/>
    <w:rsid w:val="00BC3C19"/>
    <w:rsid w:val="00BC786E"/>
    <w:rsid w:val="00BD20EF"/>
    <w:rsid w:val="00BE1265"/>
    <w:rsid w:val="00BE25AC"/>
    <w:rsid w:val="00BE277C"/>
    <w:rsid w:val="00BE3A1A"/>
    <w:rsid w:val="00BE4DFF"/>
    <w:rsid w:val="00BE538C"/>
    <w:rsid w:val="00BE631F"/>
    <w:rsid w:val="00BF2475"/>
    <w:rsid w:val="00BF55D9"/>
    <w:rsid w:val="00C0024C"/>
    <w:rsid w:val="00C00B4C"/>
    <w:rsid w:val="00C029AA"/>
    <w:rsid w:val="00C046E3"/>
    <w:rsid w:val="00C078B8"/>
    <w:rsid w:val="00C10C15"/>
    <w:rsid w:val="00C12688"/>
    <w:rsid w:val="00C130D2"/>
    <w:rsid w:val="00C139AB"/>
    <w:rsid w:val="00C20EEB"/>
    <w:rsid w:val="00C21A4F"/>
    <w:rsid w:val="00C22F10"/>
    <w:rsid w:val="00C25C16"/>
    <w:rsid w:val="00C3242F"/>
    <w:rsid w:val="00C3591E"/>
    <w:rsid w:val="00C363D9"/>
    <w:rsid w:val="00C40AC2"/>
    <w:rsid w:val="00C4152A"/>
    <w:rsid w:val="00C435F3"/>
    <w:rsid w:val="00C5340A"/>
    <w:rsid w:val="00C54DA4"/>
    <w:rsid w:val="00C55573"/>
    <w:rsid w:val="00C55B26"/>
    <w:rsid w:val="00C56E44"/>
    <w:rsid w:val="00C57035"/>
    <w:rsid w:val="00C57050"/>
    <w:rsid w:val="00C67118"/>
    <w:rsid w:val="00C7335E"/>
    <w:rsid w:val="00C76632"/>
    <w:rsid w:val="00C80E9E"/>
    <w:rsid w:val="00C83A6F"/>
    <w:rsid w:val="00C875D8"/>
    <w:rsid w:val="00C87AF7"/>
    <w:rsid w:val="00C9209B"/>
    <w:rsid w:val="00C94E49"/>
    <w:rsid w:val="00CB0F21"/>
    <w:rsid w:val="00CB11F7"/>
    <w:rsid w:val="00CB2B3A"/>
    <w:rsid w:val="00CB47B5"/>
    <w:rsid w:val="00CB5947"/>
    <w:rsid w:val="00CB646A"/>
    <w:rsid w:val="00CB6D26"/>
    <w:rsid w:val="00CC0305"/>
    <w:rsid w:val="00CC3CD2"/>
    <w:rsid w:val="00CC55F4"/>
    <w:rsid w:val="00CC7791"/>
    <w:rsid w:val="00CD2040"/>
    <w:rsid w:val="00CD230A"/>
    <w:rsid w:val="00CD3EF5"/>
    <w:rsid w:val="00CD779E"/>
    <w:rsid w:val="00CE0E0D"/>
    <w:rsid w:val="00CE17CB"/>
    <w:rsid w:val="00CE1E33"/>
    <w:rsid w:val="00CF0164"/>
    <w:rsid w:val="00CF1205"/>
    <w:rsid w:val="00CF2F49"/>
    <w:rsid w:val="00CF57E2"/>
    <w:rsid w:val="00CF7FBA"/>
    <w:rsid w:val="00D07201"/>
    <w:rsid w:val="00D1002A"/>
    <w:rsid w:val="00D12365"/>
    <w:rsid w:val="00D1285C"/>
    <w:rsid w:val="00D14619"/>
    <w:rsid w:val="00D16FA8"/>
    <w:rsid w:val="00D179BB"/>
    <w:rsid w:val="00D22B19"/>
    <w:rsid w:val="00D231BC"/>
    <w:rsid w:val="00D267E8"/>
    <w:rsid w:val="00D26DE5"/>
    <w:rsid w:val="00D3061B"/>
    <w:rsid w:val="00D32CD5"/>
    <w:rsid w:val="00D3408C"/>
    <w:rsid w:val="00D355AB"/>
    <w:rsid w:val="00D367C0"/>
    <w:rsid w:val="00D37389"/>
    <w:rsid w:val="00D40A9C"/>
    <w:rsid w:val="00D40D70"/>
    <w:rsid w:val="00D41B33"/>
    <w:rsid w:val="00D470D1"/>
    <w:rsid w:val="00D518E1"/>
    <w:rsid w:val="00D57962"/>
    <w:rsid w:val="00D6332F"/>
    <w:rsid w:val="00D647FF"/>
    <w:rsid w:val="00D65F3C"/>
    <w:rsid w:val="00D66152"/>
    <w:rsid w:val="00D71278"/>
    <w:rsid w:val="00D736BD"/>
    <w:rsid w:val="00D7488D"/>
    <w:rsid w:val="00D81ABD"/>
    <w:rsid w:val="00D82217"/>
    <w:rsid w:val="00D84CE4"/>
    <w:rsid w:val="00D92F78"/>
    <w:rsid w:val="00D949B9"/>
    <w:rsid w:val="00D9696F"/>
    <w:rsid w:val="00D96BFC"/>
    <w:rsid w:val="00DB39D8"/>
    <w:rsid w:val="00DB3CC0"/>
    <w:rsid w:val="00DB7E48"/>
    <w:rsid w:val="00DC3733"/>
    <w:rsid w:val="00DC63C9"/>
    <w:rsid w:val="00DC64E8"/>
    <w:rsid w:val="00DE3540"/>
    <w:rsid w:val="00DE6279"/>
    <w:rsid w:val="00DE6380"/>
    <w:rsid w:val="00DF04B0"/>
    <w:rsid w:val="00DF4EBE"/>
    <w:rsid w:val="00E00BC8"/>
    <w:rsid w:val="00E014F4"/>
    <w:rsid w:val="00E01E69"/>
    <w:rsid w:val="00E03B6A"/>
    <w:rsid w:val="00E056E2"/>
    <w:rsid w:val="00E06B0C"/>
    <w:rsid w:val="00E13D2E"/>
    <w:rsid w:val="00E1653A"/>
    <w:rsid w:val="00E16D95"/>
    <w:rsid w:val="00E173A8"/>
    <w:rsid w:val="00E178E9"/>
    <w:rsid w:val="00E252D3"/>
    <w:rsid w:val="00E256B8"/>
    <w:rsid w:val="00E26B74"/>
    <w:rsid w:val="00E33E31"/>
    <w:rsid w:val="00E35985"/>
    <w:rsid w:val="00E37098"/>
    <w:rsid w:val="00E4116E"/>
    <w:rsid w:val="00E45B10"/>
    <w:rsid w:val="00E46E6C"/>
    <w:rsid w:val="00E517A7"/>
    <w:rsid w:val="00E534CE"/>
    <w:rsid w:val="00E5700B"/>
    <w:rsid w:val="00E62780"/>
    <w:rsid w:val="00E62AB9"/>
    <w:rsid w:val="00E648A7"/>
    <w:rsid w:val="00E753ED"/>
    <w:rsid w:val="00E80B3C"/>
    <w:rsid w:val="00E81C7C"/>
    <w:rsid w:val="00E85F24"/>
    <w:rsid w:val="00E86A6D"/>
    <w:rsid w:val="00E86B6C"/>
    <w:rsid w:val="00E86BF4"/>
    <w:rsid w:val="00E873F0"/>
    <w:rsid w:val="00E87A5E"/>
    <w:rsid w:val="00E92207"/>
    <w:rsid w:val="00E968ED"/>
    <w:rsid w:val="00E97011"/>
    <w:rsid w:val="00E978CE"/>
    <w:rsid w:val="00EA79C5"/>
    <w:rsid w:val="00EB05E0"/>
    <w:rsid w:val="00EB3F7C"/>
    <w:rsid w:val="00EB5D0F"/>
    <w:rsid w:val="00EC195E"/>
    <w:rsid w:val="00EC24DE"/>
    <w:rsid w:val="00EC403F"/>
    <w:rsid w:val="00EC7306"/>
    <w:rsid w:val="00ED145A"/>
    <w:rsid w:val="00EE6C1B"/>
    <w:rsid w:val="00EE7EAF"/>
    <w:rsid w:val="00EF3DB0"/>
    <w:rsid w:val="00EF638C"/>
    <w:rsid w:val="00EF7075"/>
    <w:rsid w:val="00EF7716"/>
    <w:rsid w:val="00EF7D01"/>
    <w:rsid w:val="00F00A48"/>
    <w:rsid w:val="00F0231E"/>
    <w:rsid w:val="00F02E90"/>
    <w:rsid w:val="00F06CB7"/>
    <w:rsid w:val="00F12535"/>
    <w:rsid w:val="00F20070"/>
    <w:rsid w:val="00F21BD6"/>
    <w:rsid w:val="00F2570D"/>
    <w:rsid w:val="00F32694"/>
    <w:rsid w:val="00F350B0"/>
    <w:rsid w:val="00F35D9B"/>
    <w:rsid w:val="00F40C41"/>
    <w:rsid w:val="00F42849"/>
    <w:rsid w:val="00F431AE"/>
    <w:rsid w:val="00F47A0A"/>
    <w:rsid w:val="00F51146"/>
    <w:rsid w:val="00F51AC7"/>
    <w:rsid w:val="00F55549"/>
    <w:rsid w:val="00F61FEB"/>
    <w:rsid w:val="00F6427D"/>
    <w:rsid w:val="00F71ABA"/>
    <w:rsid w:val="00F75251"/>
    <w:rsid w:val="00F76774"/>
    <w:rsid w:val="00F87664"/>
    <w:rsid w:val="00F90130"/>
    <w:rsid w:val="00FA232C"/>
    <w:rsid w:val="00FA4961"/>
    <w:rsid w:val="00FA6ADB"/>
    <w:rsid w:val="00FB5BC0"/>
    <w:rsid w:val="00FB787B"/>
    <w:rsid w:val="00FC1281"/>
    <w:rsid w:val="00FC12DD"/>
    <w:rsid w:val="00FC469B"/>
    <w:rsid w:val="00FC6EE2"/>
    <w:rsid w:val="00FD1DB6"/>
    <w:rsid w:val="00FD3A14"/>
    <w:rsid w:val="00FE0D6F"/>
    <w:rsid w:val="00FE239A"/>
    <w:rsid w:val="00FE2BCF"/>
    <w:rsid w:val="00FE5661"/>
    <w:rsid w:val="00FF13A5"/>
    <w:rsid w:val="00FF3728"/>
    <w:rsid w:val="00FF3D23"/>
    <w:rsid w:val="73BDB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BF2A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00F7"/>
    <w:pPr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um-Heading1"/>
    <w:next w:val="Normal"/>
    <w:link w:val="Heading1Char"/>
    <w:qFormat/>
    <w:rsid w:val="001600F7"/>
    <w:pPr>
      <w:pageBreakBefore/>
    </w:pPr>
  </w:style>
  <w:style w:type="paragraph" w:styleId="Heading2">
    <w:name w:val="heading 2"/>
    <w:basedOn w:val="Num-Heading2"/>
    <w:next w:val="Normal"/>
    <w:link w:val="Heading2Char"/>
    <w:qFormat/>
    <w:rsid w:val="001600F7"/>
    <w:pPr>
      <w:numPr>
        <w:ilvl w:val="1"/>
        <w:numId w:val="39"/>
      </w:numPr>
      <w:tabs>
        <w:tab w:val="clear" w:pos="5130"/>
      </w:tabs>
      <w:spacing w:after="240"/>
      <w:ind w:left="900"/>
    </w:pPr>
  </w:style>
  <w:style w:type="paragraph" w:styleId="Heading3">
    <w:name w:val="heading 3"/>
    <w:basedOn w:val="Num-Heading3"/>
    <w:next w:val="Normal"/>
    <w:qFormat/>
    <w:rsid w:val="001600F7"/>
  </w:style>
  <w:style w:type="paragraph" w:styleId="Heading4">
    <w:name w:val="heading 4"/>
    <w:basedOn w:val="Normal"/>
    <w:next w:val="Normal"/>
    <w:qFormat/>
    <w:rsid w:val="001600F7"/>
    <w:pPr>
      <w:keepNext/>
      <w:numPr>
        <w:ilvl w:val="3"/>
        <w:numId w:val="26"/>
      </w:numPr>
      <w:spacing w:before="240"/>
      <w:outlineLvl w:val="3"/>
    </w:pPr>
    <w:rPr>
      <w:rFonts w:ascii="Arial Bold" w:hAnsi="Arial Bold"/>
      <w:b/>
      <w:caps/>
      <w:spacing w:val="20"/>
      <w:sz w:val="18"/>
    </w:rPr>
  </w:style>
  <w:style w:type="paragraph" w:styleId="Heading5">
    <w:name w:val="heading 5"/>
    <w:basedOn w:val="Normal"/>
    <w:next w:val="Normal"/>
    <w:qFormat/>
    <w:rsid w:val="001600F7"/>
    <w:pPr>
      <w:keepNext/>
      <w:numPr>
        <w:ilvl w:val="4"/>
        <w:numId w:val="26"/>
      </w:numPr>
      <w:spacing w:before="240"/>
      <w:outlineLvl w:val="4"/>
    </w:pPr>
    <w:rPr>
      <w:rFonts w:ascii="Arial Bold" w:hAnsi="Arial Bold"/>
      <w:b/>
      <w:i/>
    </w:rPr>
  </w:style>
  <w:style w:type="paragraph" w:styleId="Heading6">
    <w:name w:val="heading 6"/>
    <w:basedOn w:val="Normal"/>
    <w:next w:val="Normal"/>
    <w:qFormat/>
    <w:rsid w:val="001600F7"/>
    <w:pPr>
      <w:keepNext/>
      <w:numPr>
        <w:ilvl w:val="5"/>
        <w:numId w:val="26"/>
      </w:numPr>
      <w:spacing w:before="2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1600F7"/>
    <w:pPr>
      <w:keepNext/>
      <w:numPr>
        <w:ilvl w:val="6"/>
        <w:numId w:val="26"/>
      </w:numPr>
      <w:spacing w:before="240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rsid w:val="001600F7"/>
    <w:pPr>
      <w:keepNext/>
      <w:numPr>
        <w:ilvl w:val="7"/>
        <w:numId w:val="26"/>
      </w:numPr>
      <w:spacing w:before="240"/>
      <w:outlineLvl w:val="7"/>
    </w:pPr>
    <w:rPr>
      <w:bCs/>
      <w:i/>
      <w:sz w:val="24"/>
      <w:u w:val="single"/>
    </w:rPr>
  </w:style>
  <w:style w:type="paragraph" w:styleId="Heading9">
    <w:name w:val="heading 9"/>
    <w:basedOn w:val="Normal"/>
    <w:next w:val="Normal"/>
    <w:qFormat/>
    <w:rsid w:val="001600F7"/>
    <w:pPr>
      <w:keepNext/>
      <w:numPr>
        <w:ilvl w:val="8"/>
        <w:numId w:val="26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00F7"/>
  </w:style>
  <w:style w:type="paragraph" w:customStyle="1" w:styleId="bullet1indent">
    <w:name w:val="bullet 1 indent"/>
    <w:basedOn w:val="Normal"/>
    <w:rsid w:val="000E5C94"/>
    <w:pPr>
      <w:tabs>
        <w:tab w:val="num" w:pos="1620"/>
      </w:tabs>
      <w:spacing w:before="120"/>
      <w:ind w:left="1627" w:hanging="360"/>
    </w:pPr>
  </w:style>
  <w:style w:type="paragraph" w:styleId="Footer">
    <w:name w:val="footer"/>
    <w:basedOn w:val="Normal"/>
    <w:link w:val="FooterChar"/>
    <w:uiPriority w:val="99"/>
    <w:rsid w:val="001600F7"/>
    <w:pPr>
      <w:spacing w:after="0"/>
    </w:pPr>
    <w:rPr>
      <w:sz w:val="11"/>
    </w:rPr>
  </w:style>
  <w:style w:type="character" w:styleId="PageNumber">
    <w:name w:val="page number"/>
    <w:rsid w:val="001600F7"/>
  </w:style>
  <w:style w:type="paragraph" w:customStyle="1" w:styleId="Note">
    <w:name w:val="Note"/>
    <w:basedOn w:val="Normal"/>
    <w:rsid w:val="001600F7"/>
    <w:pPr>
      <w:spacing w:before="60" w:after="240"/>
    </w:pPr>
    <w:rPr>
      <w:sz w:val="18"/>
    </w:rPr>
  </w:style>
  <w:style w:type="paragraph" w:customStyle="1" w:styleId="bullet2indent">
    <w:name w:val="bullet 2 indent"/>
    <w:basedOn w:val="Normal"/>
    <w:rsid w:val="001600F7"/>
    <w:pPr>
      <w:numPr>
        <w:numId w:val="29"/>
      </w:numPr>
      <w:spacing w:before="120"/>
    </w:pPr>
    <w:rPr>
      <w:sz w:val="24"/>
      <w:szCs w:val="24"/>
    </w:rPr>
  </w:style>
  <w:style w:type="paragraph" w:customStyle="1" w:styleId="CoverDraft">
    <w:name w:val="CoverDraft"/>
    <w:basedOn w:val="Normal"/>
    <w:rsid w:val="000E5C94"/>
    <w:pPr>
      <w:spacing w:before="120"/>
      <w:jc w:val="center"/>
    </w:pPr>
    <w:rPr>
      <w:b/>
      <w:bCs/>
      <w:caps/>
      <w:sz w:val="28"/>
      <w:szCs w:val="28"/>
    </w:rPr>
  </w:style>
  <w:style w:type="paragraph" w:customStyle="1" w:styleId="bullet15">
    <w:name w:val="bullet 1"/>
    <w:basedOn w:val="Normal"/>
    <w:link w:val="bullet1Char"/>
    <w:rsid w:val="001600F7"/>
    <w:pPr>
      <w:numPr>
        <w:numId w:val="51"/>
      </w:numPr>
    </w:pPr>
  </w:style>
  <w:style w:type="paragraph" w:customStyle="1" w:styleId="bullet3indent">
    <w:name w:val="bullet 3 indent"/>
    <w:basedOn w:val="Normal"/>
    <w:rsid w:val="001600F7"/>
    <w:pPr>
      <w:tabs>
        <w:tab w:val="left" w:pos="2340"/>
      </w:tabs>
      <w:spacing w:before="120"/>
    </w:pPr>
    <w:rPr>
      <w:sz w:val="24"/>
      <w:szCs w:val="24"/>
    </w:rPr>
  </w:style>
  <w:style w:type="paragraph" w:customStyle="1" w:styleId="Source">
    <w:name w:val="Source"/>
    <w:basedOn w:val="Normal"/>
    <w:next w:val="Normal"/>
    <w:rsid w:val="001600F7"/>
    <w:pPr>
      <w:spacing w:before="60" w:after="240"/>
      <w:jc w:val="right"/>
    </w:pPr>
    <w:rPr>
      <w:sz w:val="18"/>
    </w:rPr>
  </w:style>
  <w:style w:type="paragraph" w:customStyle="1" w:styleId="bullet2">
    <w:name w:val="bullet 2"/>
    <w:basedOn w:val="Normal"/>
    <w:link w:val="bullet2Char"/>
    <w:rsid w:val="001600F7"/>
    <w:pPr>
      <w:numPr>
        <w:ilvl w:val="2"/>
        <w:numId w:val="51"/>
      </w:numPr>
    </w:pPr>
  </w:style>
  <w:style w:type="paragraph" w:customStyle="1" w:styleId="alphalistindent1">
    <w:name w:val="alpha list indent 1"/>
    <w:basedOn w:val="Normal"/>
    <w:rsid w:val="000E5C94"/>
    <w:pPr>
      <w:tabs>
        <w:tab w:val="num" w:pos="1627"/>
      </w:tabs>
      <w:spacing w:before="120"/>
      <w:ind w:left="1620" w:hanging="353"/>
    </w:pPr>
  </w:style>
  <w:style w:type="paragraph" w:customStyle="1" w:styleId="TableText12pt">
    <w:name w:val="Table Text 12 pt"/>
    <w:basedOn w:val="Normal"/>
    <w:rsid w:val="000E5C94"/>
    <w:pPr>
      <w:spacing w:before="40" w:after="40"/>
    </w:pPr>
  </w:style>
  <w:style w:type="paragraph" w:customStyle="1" w:styleId="TableTextBullet1">
    <w:name w:val="Table Text Bullet 1"/>
    <w:basedOn w:val="Normal"/>
    <w:rsid w:val="000E5C94"/>
    <w:pPr>
      <w:tabs>
        <w:tab w:val="num" w:pos="522"/>
      </w:tabs>
      <w:spacing w:before="40"/>
      <w:ind w:left="522" w:hanging="270"/>
    </w:pPr>
    <w:rPr>
      <w:sz w:val="20"/>
      <w:szCs w:val="20"/>
    </w:rPr>
  </w:style>
  <w:style w:type="paragraph" w:customStyle="1" w:styleId="Footercenter">
    <w:name w:val="Footer center"/>
    <w:basedOn w:val="Footer"/>
    <w:rsid w:val="000E5C94"/>
    <w:pPr>
      <w:jc w:val="center"/>
    </w:pPr>
    <w:rPr>
      <w:b/>
      <w:bCs/>
    </w:rPr>
  </w:style>
  <w:style w:type="paragraph" w:customStyle="1" w:styleId="TableTextBullet2">
    <w:name w:val="Table Text Bullet 2"/>
    <w:basedOn w:val="Normal"/>
    <w:rsid w:val="000E5C94"/>
    <w:pPr>
      <w:tabs>
        <w:tab w:val="num" w:pos="882"/>
      </w:tabs>
      <w:spacing w:before="40"/>
      <w:ind w:left="882" w:hanging="270"/>
    </w:pPr>
    <w:rPr>
      <w:sz w:val="20"/>
      <w:szCs w:val="20"/>
    </w:rPr>
  </w:style>
  <w:style w:type="paragraph" w:styleId="Header">
    <w:name w:val="header"/>
    <w:basedOn w:val="Normal"/>
    <w:link w:val="HeaderChar"/>
    <w:rsid w:val="001600F7"/>
    <w:pPr>
      <w:spacing w:after="20"/>
      <w:jc w:val="right"/>
    </w:pPr>
    <w:rPr>
      <w:sz w:val="16"/>
      <w:szCs w:val="16"/>
    </w:rPr>
  </w:style>
  <w:style w:type="paragraph" w:styleId="TOC1">
    <w:name w:val="toc 1"/>
    <w:basedOn w:val="Normal"/>
    <w:next w:val="Normal"/>
    <w:uiPriority w:val="39"/>
    <w:rsid w:val="001600F7"/>
    <w:pPr>
      <w:tabs>
        <w:tab w:val="right" w:leader="dot" w:pos="9360"/>
      </w:tabs>
      <w:spacing w:after="80"/>
      <w:ind w:left="547" w:hanging="547"/>
    </w:pPr>
    <w:rPr>
      <w:b/>
      <w:noProof/>
    </w:rPr>
  </w:style>
  <w:style w:type="paragraph" w:customStyle="1" w:styleId="alphalistindent2">
    <w:name w:val="alpha list indent 2"/>
    <w:basedOn w:val="Normal"/>
    <w:autoRedefine/>
    <w:rsid w:val="000E5C94"/>
    <w:pPr>
      <w:tabs>
        <w:tab w:val="num" w:pos="1980"/>
      </w:tabs>
      <w:spacing w:before="120"/>
      <w:ind w:left="1980" w:hanging="360"/>
    </w:pPr>
  </w:style>
  <w:style w:type="paragraph" w:styleId="TOC2">
    <w:name w:val="toc 2"/>
    <w:basedOn w:val="Normal"/>
    <w:next w:val="Normal"/>
    <w:uiPriority w:val="39"/>
    <w:rsid w:val="001600F7"/>
    <w:pPr>
      <w:tabs>
        <w:tab w:val="right" w:leader="dot" w:pos="9360"/>
      </w:tabs>
      <w:spacing w:after="80"/>
      <w:ind w:left="1170" w:right="360" w:hanging="630"/>
    </w:pPr>
    <w:rPr>
      <w:noProof/>
    </w:rPr>
  </w:style>
  <w:style w:type="paragraph" w:styleId="TOC3">
    <w:name w:val="toc 3"/>
    <w:basedOn w:val="Normal"/>
    <w:next w:val="Normal"/>
    <w:uiPriority w:val="39"/>
    <w:rsid w:val="001600F7"/>
    <w:pPr>
      <w:tabs>
        <w:tab w:val="right" w:leader="dot" w:pos="9360"/>
      </w:tabs>
      <w:spacing w:after="80"/>
      <w:ind w:left="1980" w:right="360" w:hanging="810"/>
    </w:pPr>
    <w:rPr>
      <w:noProof/>
    </w:rPr>
  </w:style>
  <w:style w:type="paragraph" w:styleId="TOC4">
    <w:name w:val="toc 4"/>
    <w:basedOn w:val="Normal"/>
    <w:next w:val="Normal"/>
    <w:rsid w:val="001600F7"/>
    <w:pPr>
      <w:tabs>
        <w:tab w:val="left" w:pos="1980"/>
        <w:tab w:val="right" w:leader="dot" w:pos="9360"/>
      </w:tabs>
      <w:spacing w:after="80"/>
      <w:ind w:left="1980" w:right="360" w:hanging="1440"/>
    </w:pPr>
    <w:rPr>
      <w:noProof/>
    </w:rPr>
  </w:style>
  <w:style w:type="paragraph" w:styleId="TOC5">
    <w:name w:val="toc 5"/>
    <w:basedOn w:val="Normal"/>
    <w:next w:val="Normal"/>
    <w:rsid w:val="001600F7"/>
    <w:pPr>
      <w:tabs>
        <w:tab w:val="left" w:pos="2160"/>
        <w:tab w:val="right" w:leader="dot" w:pos="9000"/>
      </w:tabs>
      <w:spacing w:after="80"/>
      <w:ind w:left="2160" w:hanging="1195"/>
    </w:pPr>
    <w:rPr>
      <w:noProof/>
    </w:rPr>
  </w:style>
  <w:style w:type="paragraph" w:styleId="TOC6">
    <w:name w:val="toc 6"/>
    <w:basedOn w:val="Normal"/>
    <w:next w:val="Normal"/>
    <w:rsid w:val="001600F7"/>
    <w:pPr>
      <w:tabs>
        <w:tab w:val="left" w:pos="2610"/>
        <w:tab w:val="right" w:leader="dot" w:pos="9000"/>
      </w:tabs>
      <w:spacing w:after="80"/>
      <w:ind w:left="2606" w:hanging="1411"/>
    </w:pPr>
    <w:rPr>
      <w:noProof/>
    </w:rPr>
  </w:style>
  <w:style w:type="paragraph" w:styleId="TOC7">
    <w:name w:val="toc 7"/>
    <w:basedOn w:val="Normal"/>
    <w:next w:val="Normal"/>
    <w:rsid w:val="001600F7"/>
    <w:pPr>
      <w:tabs>
        <w:tab w:val="left" w:pos="3060"/>
        <w:tab w:val="right" w:leader="dot" w:pos="9000"/>
      </w:tabs>
      <w:spacing w:after="80"/>
      <w:ind w:left="3067" w:hanging="1627"/>
    </w:pPr>
    <w:rPr>
      <w:noProof/>
    </w:rPr>
  </w:style>
  <w:style w:type="paragraph" w:styleId="TOC8">
    <w:name w:val="toc 8"/>
    <w:basedOn w:val="Normal"/>
    <w:next w:val="Normal"/>
    <w:rsid w:val="001600F7"/>
    <w:pPr>
      <w:tabs>
        <w:tab w:val="left" w:pos="3510"/>
        <w:tab w:val="right" w:leader="dot" w:pos="9000"/>
      </w:tabs>
      <w:spacing w:after="80"/>
      <w:ind w:left="3514" w:hanging="1829"/>
    </w:pPr>
    <w:rPr>
      <w:noProof/>
    </w:rPr>
  </w:style>
  <w:style w:type="paragraph" w:styleId="TOC9">
    <w:name w:val="toc 9"/>
    <w:basedOn w:val="Normal"/>
    <w:next w:val="Normal"/>
    <w:rsid w:val="001600F7"/>
    <w:pPr>
      <w:tabs>
        <w:tab w:val="left" w:pos="4050"/>
        <w:tab w:val="right" w:pos="9000"/>
      </w:tabs>
      <w:spacing w:after="80"/>
      <w:ind w:left="4061" w:hanging="2074"/>
    </w:pPr>
    <w:rPr>
      <w:noProof/>
    </w:rPr>
  </w:style>
  <w:style w:type="character" w:styleId="FollowedHyperlink">
    <w:name w:val="FollowedHyperlink"/>
    <w:rsid w:val="001600F7"/>
    <w:rPr>
      <w:color w:val="800080"/>
      <w:u w:val="single"/>
    </w:rPr>
  </w:style>
  <w:style w:type="character" w:styleId="Hyperlink">
    <w:name w:val="Hyperlink"/>
    <w:uiPriority w:val="99"/>
    <w:rsid w:val="001600F7"/>
    <w:rPr>
      <w:color w:val="0000FF"/>
      <w:u w:val="single"/>
    </w:rPr>
  </w:style>
  <w:style w:type="paragraph" w:customStyle="1" w:styleId="TableNumberedList">
    <w:name w:val="Table Numbered List"/>
    <w:basedOn w:val="Normal"/>
    <w:next w:val="Normal"/>
    <w:rsid w:val="001600F7"/>
    <w:pPr>
      <w:keepNext/>
      <w:numPr>
        <w:numId w:val="44"/>
      </w:numPr>
      <w:spacing w:before="240"/>
    </w:pPr>
    <w:rPr>
      <w:b/>
      <w:sz w:val="20"/>
    </w:rPr>
  </w:style>
  <w:style w:type="paragraph" w:customStyle="1" w:styleId="TableHeading">
    <w:name w:val="Table Heading"/>
    <w:basedOn w:val="Normal"/>
    <w:link w:val="TableHeadingChar"/>
    <w:rsid w:val="001600F7"/>
    <w:pPr>
      <w:keepNext/>
      <w:spacing w:before="40" w:after="40"/>
      <w:jc w:val="center"/>
    </w:pPr>
    <w:rPr>
      <w:b/>
      <w:sz w:val="20"/>
    </w:rPr>
  </w:style>
  <w:style w:type="paragraph" w:customStyle="1" w:styleId="NumberedList">
    <w:name w:val="Numbered List"/>
    <w:basedOn w:val="Normal"/>
    <w:rsid w:val="001600F7"/>
    <w:pPr>
      <w:numPr>
        <w:numId w:val="35"/>
      </w:numPr>
    </w:pPr>
    <w:rPr>
      <w:rFonts w:eastAsia="MS Mincho" w:cs="Times New Roman"/>
      <w:szCs w:val="20"/>
    </w:rPr>
  </w:style>
  <w:style w:type="paragraph" w:customStyle="1" w:styleId="TOC-heading">
    <w:name w:val="TOC-heading"/>
    <w:basedOn w:val="Normal"/>
    <w:rsid w:val="000E5C94"/>
    <w:pPr>
      <w:keepNext/>
      <w:spacing w:before="240"/>
    </w:pPr>
    <w:rPr>
      <w:b/>
      <w:bCs/>
      <w:sz w:val="28"/>
      <w:szCs w:val="28"/>
    </w:rPr>
  </w:style>
  <w:style w:type="paragraph" w:customStyle="1" w:styleId="alphalistindent3">
    <w:name w:val="alpha list indent 3"/>
    <w:basedOn w:val="Normal"/>
    <w:rsid w:val="000E5C94"/>
    <w:pPr>
      <w:numPr>
        <w:numId w:val="3"/>
      </w:numPr>
      <w:tabs>
        <w:tab w:val="clear" w:pos="1627"/>
        <w:tab w:val="num" w:pos="2347"/>
      </w:tabs>
      <w:spacing w:before="120"/>
      <w:ind w:left="2340" w:hanging="353"/>
    </w:pPr>
  </w:style>
  <w:style w:type="paragraph" w:customStyle="1" w:styleId="NumberedListindent1">
    <w:name w:val="Numbered List indent 1"/>
    <w:basedOn w:val="Normal"/>
    <w:rsid w:val="000E5C94"/>
    <w:pPr>
      <w:tabs>
        <w:tab w:val="num" w:pos="1627"/>
        <w:tab w:val="num" w:pos="2347"/>
      </w:tabs>
      <w:spacing w:before="120"/>
      <w:ind w:left="1620" w:hanging="353"/>
    </w:pPr>
  </w:style>
  <w:style w:type="paragraph" w:customStyle="1" w:styleId="Header-companyname">
    <w:name w:val="Header-companyname"/>
    <w:basedOn w:val="Normal"/>
    <w:rsid w:val="000E5C94"/>
    <w:pPr>
      <w:spacing w:after="20"/>
      <w:ind w:left="173" w:right="-18"/>
      <w:jc w:val="right"/>
    </w:pPr>
    <w:rPr>
      <w:b/>
      <w:bCs/>
      <w:smallCaps/>
      <w:noProof/>
      <w:sz w:val="18"/>
      <w:szCs w:val="18"/>
    </w:rPr>
  </w:style>
  <w:style w:type="paragraph" w:customStyle="1" w:styleId="Header-title">
    <w:name w:val="Header-title"/>
    <w:basedOn w:val="Normal"/>
    <w:rsid w:val="000E5C94"/>
    <w:pPr>
      <w:tabs>
        <w:tab w:val="right" w:pos="9360"/>
      </w:tabs>
      <w:spacing w:after="20"/>
      <w:ind w:right="-18"/>
      <w:jc w:val="right"/>
    </w:pPr>
    <w:rPr>
      <w:sz w:val="18"/>
      <w:szCs w:val="18"/>
    </w:rPr>
  </w:style>
  <w:style w:type="paragraph" w:customStyle="1" w:styleId="FigureNumberedList">
    <w:name w:val="Figure Numbered List"/>
    <w:basedOn w:val="Normal"/>
    <w:next w:val="Figure"/>
    <w:link w:val="FigureNumberedListCharChar"/>
    <w:rsid w:val="001600F7"/>
    <w:pPr>
      <w:keepNext/>
      <w:keepLines/>
      <w:numPr>
        <w:numId w:val="21"/>
      </w:numPr>
    </w:pPr>
    <w:rPr>
      <w:b/>
      <w:sz w:val="20"/>
    </w:rPr>
  </w:style>
  <w:style w:type="paragraph" w:customStyle="1" w:styleId="Figure">
    <w:name w:val="Figure"/>
    <w:basedOn w:val="Normal"/>
    <w:next w:val="Source"/>
    <w:rsid w:val="001600F7"/>
    <w:pPr>
      <w:jc w:val="center"/>
    </w:pPr>
    <w:rPr>
      <w:snapToGrid w:val="0"/>
      <w:sz w:val="16"/>
    </w:rPr>
  </w:style>
  <w:style w:type="paragraph" w:styleId="TableofFigures">
    <w:name w:val="table of figures"/>
    <w:aliases w:val="Table of Figures-A4"/>
    <w:basedOn w:val="Normal"/>
    <w:next w:val="Normal"/>
    <w:rsid w:val="001600F7"/>
    <w:pPr>
      <w:tabs>
        <w:tab w:val="left" w:pos="1710"/>
        <w:tab w:val="right" w:leader="dot" w:pos="9360"/>
      </w:tabs>
      <w:ind w:left="1253" w:right="720" w:hanging="1253"/>
    </w:pPr>
    <w:rPr>
      <w:noProof/>
      <w:snapToGrid w:val="0"/>
    </w:rPr>
  </w:style>
  <w:style w:type="paragraph" w:customStyle="1" w:styleId="bullet30">
    <w:name w:val="bullet 3"/>
    <w:basedOn w:val="Normal"/>
    <w:rsid w:val="001600F7"/>
    <w:pPr>
      <w:numPr>
        <w:ilvl w:val="4"/>
        <w:numId w:val="51"/>
      </w:numPr>
    </w:pPr>
  </w:style>
  <w:style w:type="paragraph" w:customStyle="1" w:styleId="TableTextAlphaList">
    <w:name w:val="Table Text Alpha List"/>
    <w:basedOn w:val="Normal"/>
    <w:rsid w:val="000E5C94"/>
    <w:pPr>
      <w:numPr>
        <w:numId w:val="6"/>
      </w:numPr>
    </w:pPr>
    <w:rPr>
      <w:sz w:val="20"/>
      <w:szCs w:val="20"/>
    </w:rPr>
  </w:style>
  <w:style w:type="paragraph" w:customStyle="1" w:styleId="NumberedListindent2">
    <w:name w:val="Numbered List indent 2"/>
    <w:basedOn w:val="Normal"/>
    <w:rsid w:val="000E5C94"/>
    <w:pPr>
      <w:numPr>
        <w:numId w:val="5"/>
      </w:numPr>
      <w:spacing w:before="120"/>
      <w:ind w:left="1980" w:hanging="353"/>
    </w:pPr>
  </w:style>
  <w:style w:type="paragraph" w:customStyle="1" w:styleId="NumberedListindent3">
    <w:name w:val="Numbered List indent 3"/>
    <w:basedOn w:val="NumberedList"/>
    <w:rsid w:val="000E5C94"/>
    <w:pPr>
      <w:numPr>
        <w:numId w:val="1"/>
      </w:numPr>
      <w:ind w:left="2340" w:hanging="353"/>
    </w:pPr>
  </w:style>
  <w:style w:type="paragraph" w:styleId="Title">
    <w:name w:val="Title"/>
    <w:basedOn w:val="Normal"/>
    <w:qFormat/>
    <w:rsid w:val="001600F7"/>
    <w:pPr>
      <w:jc w:val="center"/>
    </w:pPr>
    <w:rPr>
      <w:b/>
      <w:sz w:val="20"/>
      <w:u w:val="single"/>
    </w:rPr>
  </w:style>
  <w:style w:type="paragraph" w:styleId="BodyText2">
    <w:name w:val="Body Text 2"/>
    <w:basedOn w:val="Normal"/>
    <w:rsid w:val="001600F7"/>
    <w:pPr>
      <w:spacing w:line="480" w:lineRule="auto"/>
    </w:pPr>
  </w:style>
  <w:style w:type="paragraph" w:styleId="BodyText3">
    <w:name w:val="Body Text 3"/>
    <w:basedOn w:val="Normal"/>
    <w:rsid w:val="001600F7"/>
    <w:rPr>
      <w:b/>
    </w:rPr>
  </w:style>
  <w:style w:type="paragraph" w:customStyle="1" w:styleId="alphalist">
    <w:name w:val="alpha list"/>
    <w:basedOn w:val="Normal"/>
    <w:rsid w:val="000E5C94"/>
    <w:pPr>
      <w:numPr>
        <w:numId w:val="4"/>
      </w:numPr>
      <w:spacing w:before="120"/>
    </w:pPr>
  </w:style>
  <w:style w:type="paragraph" w:customStyle="1" w:styleId="TableTextNumberedList">
    <w:name w:val="Table Text Numbered List"/>
    <w:basedOn w:val="Normal"/>
    <w:rsid w:val="000E5C94"/>
    <w:pPr>
      <w:numPr>
        <w:numId w:val="2"/>
      </w:numPr>
      <w:suppressAutoHyphens/>
      <w:spacing w:before="40" w:after="40"/>
    </w:pPr>
    <w:rPr>
      <w:sz w:val="20"/>
      <w:szCs w:val="20"/>
    </w:rPr>
  </w:style>
  <w:style w:type="paragraph" w:customStyle="1" w:styleId="RolesHeader">
    <w:name w:val="RolesHeader"/>
    <w:basedOn w:val="TableHeading"/>
    <w:rsid w:val="000E5C94"/>
  </w:style>
  <w:style w:type="paragraph" w:customStyle="1" w:styleId="RolesCheck">
    <w:name w:val="RolesCheck"/>
    <w:basedOn w:val="RolesHeader"/>
    <w:rsid w:val="000E5C94"/>
    <w:pPr>
      <w:spacing w:before="20" w:after="20"/>
    </w:pPr>
    <w:rPr>
      <w:rFonts w:cs="Times New Roman"/>
      <w:b w:val="0"/>
      <w:bCs/>
      <w:caps/>
    </w:rPr>
  </w:style>
  <w:style w:type="paragraph" w:customStyle="1" w:styleId="RolesTitle">
    <w:name w:val="RolesTitle"/>
    <w:basedOn w:val="Normal"/>
    <w:next w:val="RolesText"/>
    <w:rsid w:val="000E5C94"/>
    <w:pPr>
      <w:numPr>
        <w:numId w:val="8"/>
      </w:numPr>
    </w:pPr>
    <w:rPr>
      <w:b/>
      <w:bCs/>
    </w:rPr>
  </w:style>
  <w:style w:type="paragraph" w:customStyle="1" w:styleId="RolesText">
    <w:name w:val="RolesText"/>
    <w:basedOn w:val="RolesTitle"/>
    <w:rsid w:val="000E5C94"/>
    <w:pPr>
      <w:keepLines/>
      <w:numPr>
        <w:ilvl w:val="1"/>
      </w:numPr>
      <w:tabs>
        <w:tab w:val="num" w:pos="576"/>
      </w:tabs>
      <w:spacing w:before="40" w:after="40"/>
    </w:pPr>
    <w:rPr>
      <w:rFonts w:cs="Times New Roman"/>
      <w:b w:val="0"/>
      <w:bCs w:val="0"/>
    </w:rPr>
  </w:style>
  <w:style w:type="paragraph" w:customStyle="1" w:styleId="Footerleft-line">
    <w:name w:val="Footer left-line"/>
    <w:basedOn w:val="Normal"/>
    <w:next w:val="Footer"/>
    <w:rsid w:val="000E5C94"/>
    <w:pPr>
      <w:pBdr>
        <w:top w:val="single" w:sz="4" w:space="1" w:color="auto"/>
      </w:pBdr>
      <w:jc w:val="right"/>
    </w:pPr>
    <w:rPr>
      <w:b/>
      <w:bCs/>
      <w:sz w:val="18"/>
      <w:szCs w:val="18"/>
    </w:rPr>
  </w:style>
  <w:style w:type="paragraph" w:customStyle="1" w:styleId="Cover">
    <w:name w:val="Cover"/>
    <w:basedOn w:val="Normal"/>
    <w:next w:val="Normal"/>
    <w:rsid w:val="000E5C94"/>
    <w:pPr>
      <w:spacing w:before="3120"/>
    </w:pPr>
  </w:style>
  <w:style w:type="paragraph" w:customStyle="1" w:styleId="CoverName-center">
    <w:name w:val="CoverName-center"/>
    <w:basedOn w:val="Normal"/>
    <w:next w:val="Normal"/>
    <w:rsid w:val="000E5C94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0E5C94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0E5C94"/>
    <w:pPr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rsid w:val="000E5C94"/>
    <w:pPr>
      <w:jc w:val="center"/>
    </w:pPr>
    <w:rPr>
      <w:b/>
      <w:bCs/>
      <w:smallCaps/>
    </w:rPr>
  </w:style>
  <w:style w:type="paragraph" w:customStyle="1" w:styleId="TableHeading-Side">
    <w:name w:val="Table Heading-Side"/>
    <w:basedOn w:val="Normal"/>
    <w:rsid w:val="001600F7"/>
    <w:pPr>
      <w:spacing w:before="40" w:after="40"/>
    </w:pPr>
    <w:rPr>
      <w:b/>
      <w:bCs/>
      <w:smallCaps/>
    </w:rPr>
  </w:style>
  <w:style w:type="paragraph" w:customStyle="1" w:styleId="TableHeading-Sub">
    <w:name w:val="Table Heading-Sub"/>
    <w:basedOn w:val="Normal"/>
    <w:rsid w:val="000E5C94"/>
    <w:pPr>
      <w:spacing w:after="20"/>
      <w:jc w:val="center"/>
    </w:pPr>
    <w:rPr>
      <w:b/>
      <w:bCs/>
      <w:sz w:val="20"/>
      <w:szCs w:val="20"/>
    </w:rPr>
  </w:style>
  <w:style w:type="paragraph" w:customStyle="1" w:styleId="RolesSubtext">
    <w:name w:val="RolesSubtext"/>
    <w:basedOn w:val="Normal"/>
    <w:rsid w:val="000E5C94"/>
    <w:pPr>
      <w:numPr>
        <w:ilvl w:val="2"/>
        <w:numId w:val="8"/>
      </w:numPr>
      <w:spacing w:before="40" w:after="40"/>
    </w:pPr>
    <w:rPr>
      <w:sz w:val="20"/>
      <w:szCs w:val="20"/>
    </w:rPr>
  </w:style>
  <w:style w:type="paragraph" w:customStyle="1" w:styleId="CoverDate-center">
    <w:name w:val="CoverDate-center"/>
    <w:basedOn w:val="Normal"/>
    <w:next w:val="Normal"/>
    <w:rsid w:val="000E5C94"/>
    <w:pPr>
      <w:spacing w:before="120"/>
      <w:jc w:val="center"/>
    </w:pPr>
    <w:rPr>
      <w:b/>
      <w:bCs/>
    </w:rPr>
  </w:style>
  <w:style w:type="paragraph" w:customStyle="1" w:styleId="ScheduleHeading2">
    <w:name w:val="Schedule Heading 2"/>
    <w:basedOn w:val="Normal"/>
    <w:rsid w:val="000E5C94"/>
    <w:pPr>
      <w:spacing w:before="240"/>
      <w:outlineLvl w:val="1"/>
    </w:pPr>
    <w:rPr>
      <w:b/>
      <w:bCs/>
      <w:sz w:val="28"/>
      <w:szCs w:val="28"/>
    </w:rPr>
  </w:style>
  <w:style w:type="paragraph" w:customStyle="1" w:styleId="CoverSLR">
    <w:name w:val="CoverSLR"/>
    <w:basedOn w:val="Normal"/>
    <w:rsid w:val="000E5C94"/>
    <w:pPr>
      <w:jc w:val="center"/>
    </w:pPr>
    <w:rPr>
      <w:b/>
      <w:bCs/>
      <w:smallCaps/>
    </w:rPr>
  </w:style>
  <w:style w:type="paragraph" w:customStyle="1" w:styleId="NumberedList-1">
    <w:name w:val="Numbered List-1"/>
    <w:basedOn w:val="Normal"/>
    <w:next w:val="NumberedList"/>
    <w:rsid w:val="000E5C94"/>
    <w:pPr>
      <w:numPr>
        <w:numId w:val="7"/>
      </w:numPr>
    </w:pPr>
  </w:style>
  <w:style w:type="paragraph" w:customStyle="1" w:styleId="Headerleft">
    <w:name w:val="Header left"/>
    <w:basedOn w:val="Normal"/>
    <w:rsid w:val="000E5C94"/>
    <w:rPr>
      <w:smallCaps/>
      <w:sz w:val="18"/>
      <w:szCs w:val="18"/>
    </w:rPr>
  </w:style>
  <w:style w:type="paragraph" w:customStyle="1" w:styleId="TableText">
    <w:name w:val="Table Text"/>
    <w:basedOn w:val="Normal"/>
    <w:link w:val="TableTextChar"/>
    <w:rsid w:val="001600F7"/>
    <w:pPr>
      <w:spacing w:before="40" w:after="4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0E5C94"/>
    <w:pPr>
      <w:spacing w:before="1200" w:after="1200"/>
      <w:jc w:val="center"/>
      <w:outlineLvl w:val="0"/>
    </w:pPr>
    <w:rPr>
      <w:b/>
      <w:bCs/>
      <w:sz w:val="48"/>
      <w:szCs w:val="48"/>
    </w:rPr>
  </w:style>
  <w:style w:type="character" w:styleId="CommentReference">
    <w:name w:val="annotation reference"/>
    <w:semiHidden/>
    <w:rsid w:val="001600F7"/>
    <w:rPr>
      <w:sz w:val="16"/>
      <w:szCs w:val="16"/>
    </w:rPr>
  </w:style>
  <w:style w:type="character" w:customStyle="1" w:styleId="ShortCompanyName">
    <w:name w:val="ShortCompanyName"/>
    <w:rsid w:val="001600F7"/>
  </w:style>
  <w:style w:type="paragraph" w:styleId="CommentText">
    <w:name w:val="annotation text"/>
    <w:basedOn w:val="Normal"/>
    <w:link w:val="CommentTextChar"/>
    <w:semiHidden/>
    <w:rsid w:val="001600F7"/>
    <w:pPr>
      <w:spacing w:after="240"/>
    </w:pPr>
    <w:rPr>
      <w:sz w:val="20"/>
      <w:szCs w:val="20"/>
    </w:rPr>
  </w:style>
  <w:style w:type="paragraph" w:customStyle="1" w:styleId="DefinedTerm">
    <w:name w:val="DefinedTerm"/>
    <w:basedOn w:val="Normal"/>
    <w:rsid w:val="000E5C94"/>
    <w:pPr>
      <w:ind w:left="900"/>
    </w:pPr>
    <w:rPr>
      <w:b/>
      <w:bCs/>
    </w:rPr>
  </w:style>
  <w:style w:type="paragraph" w:customStyle="1" w:styleId="CoverName">
    <w:name w:val="CoverName"/>
    <w:basedOn w:val="Normal"/>
    <w:next w:val="Normal"/>
    <w:rsid w:val="000E5C94"/>
    <w:pPr>
      <w:spacing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Title">
    <w:name w:val="CoverTitle"/>
    <w:basedOn w:val="CoverPreparedFor"/>
    <w:next w:val="CoverDate"/>
    <w:rsid w:val="001600F7"/>
    <w:pPr>
      <w:spacing w:before="840"/>
    </w:pPr>
    <w:rPr>
      <w:b w:val="0"/>
      <w:sz w:val="36"/>
      <w:szCs w:val="36"/>
    </w:rPr>
  </w:style>
  <w:style w:type="paragraph" w:customStyle="1" w:styleId="CoverClient">
    <w:name w:val="CoverClient"/>
    <w:basedOn w:val="Normal"/>
    <w:next w:val="CoverTitle"/>
    <w:rsid w:val="001600F7"/>
    <w:pPr>
      <w:spacing w:after="0"/>
      <w:ind w:left="1430"/>
    </w:pPr>
    <w:rPr>
      <w:b/>
      <w:sz w:val="44"/>
      <w:szCs w:val="44"/>
    </w:rPr>
  </w:style>
  <w:style w:type="paragraph" w:customStyle="1" w:styleId="CoverDate">
    <w:name w:val="CoverDate"/>
    <w:basedOn w:val="Normal"/>
    <w:next w:val="CoverEngagement"/>
    <w:rsid w:val="001600F7"/>
    <w:pPr>
      <w:spacing w:before="400" w:after="0"/>
      <w:ind w:left="1430"/>
    </w:pPr>
    <w:rPr>
      <w:sz w:val="20"/>
      <w:szCs w:val="20"/>
    </w:rPr>
  </w:style>
  <w:style w:type="paragraph" w:customStyle="1" w:styleId="TableText10pt">
    <w:name w:val="Table Text 10 pt"/>
    <w:basedOn w:val="Normal"/>
    <w:rsid w:val="000E5C94"/>
    <w:pPr>
      <w:spacing w:before="40" w:after="40"/>
    </w:pPr>
    <w:rPr>
      <w:sz w:val="20"/>
      <w:szCs w:val="20"/>
    </w:rPr>
  </w:style>
  <w:style w:type="paragraph" w:customStyle="1" w:styleId="Headerbody">
    <w:name w:val="Header body"/>
    <w:basedOn w:val="Normal"/>
    <w:next w:val="Header"/>
    <w:rsid w:val="000E5C94"/>
    <w:pPr>
      <w:pBdr>
        <w:top w:val="single" w:sz="4" w:space="1" w:color="auto"/>
      </w:pBdr>
      <w:jc w:val="right"/>
    </w:pPr>
    <w:rPr>
      <w:sz w:val="18"/>
      <w:szCs w:val="18"/>
    </w:rPr>
  </w:style>
  <w:style w:type="paragraph" w:styleId="DocumentMap">
    <w:name w:val="Document Map"/>
    <w:basedOn w:val="Normal"/>
    <w:semiHidden/>
    <w:rsid w:val="001600F7"/>
    <w:pPr>
      <w:shd w:val="clear" w:color="auto" w:fill="000080"/>
      <w:spacing w:after="240"/>
    </w:pPr>
    <w:rPr>
      <w:rFonts w:ascii="Tahoma" w:hAnsi="Tahoma" w:cs="Tahoma"/>
      <w:sz w:val="20"/>
      <w:szCs w:val="20"/>
    </w:rPr>
  </w:style>
  <w:style w:type="paragraph" w:customStyle="1" w:styleId="Bodytextindent1">
    <w:name w:val="Body text indent 1"/>
    <w:basedOn w:val="Normal"/>
    <w:rsid w:val="001600F7"/>
    <w:pPr>
      <w:ind w:left="720"/>
    </w:pPr>
    <w:rPr>
      <w:sz w:val="24"/>
      <w:szCs w:val="24"/>
    </w:rPr>
  </w:style>
  <w:style w:type="paragraph" w:customStyle="1" w:styleId="SigBlock">
    <w:name w:val="SigBlock"/>
    <w:basedOn w:val="Normal"/>
    <w:rsid w:val="000E5C94"/>
    <w:pPr>
      <w:keepNext/>
      <w:tabs>
        <w:tab w:val="left" w:pos="6480"/>
      </w:tabs>
    </w:pPr>
  </w:style>
  <w:style w:type="paragraph" w:customStyle="1" w:styleId="SectionDivider">
    <w:name w:val="Section Divider"/>
    <w:basedOn w:val="Heading1"/>
    <w:link w:val="SectionDividerChar"/>
    <w:rsid w:val="001600F7"/>
    <w:pPr>
      <w:keepLines/>
      <w:numPr>
        <w:numId w:val="0"/>
      </w:numPr>
      <w:spacing w:before="2840" w:after="0"/>
      <w:outlineLvl w:val="9"/>
    </w:pPr>
    <w:rPr>
      <w:snapToGrid w:val="0"/>
      <w:szCs w:val="32"/>
    </w:rPr>
  </w:style>
  <w:style w:type="paragraph" w:styleId="BodyTextIndent3">
    <w:name w:val="Body Text Indent 3"/>
    <w:basedOn w:val="Normal"/>
    <w:rsid w:val="001600F7"/>
    <w:pPr>
      <w:ind w:left="900"/>
    </w:pPr>
  </w:style>
  <w:style w:type="paragraph" w:customStyle="1" w:styleId="TableBullet3">
    <w:name w:val="Table Bullet3"/>
    <w:basedOn w:val="Normal"/>
    <w:rsid w:val="001600F7"/>
    <w:pPr>
      <w:numPr>
        <w:ilvl w:val="4"/>
        <w:numId w:val="50"/>
      </w:numPr>
      <w:spacing w:before="40" w:after="40"/>
    </w:pPr>
    <w:rPr>
      <w:sz w:val="20"/>
    </w:rPr>
  </w:style>
  <w:style w:type="paragraph" w:customStyle="1" w:styleId="TableBullet4">
    <w:name w:val="Table Bullet4"/>
    <w:basedOn w:val="Normal"/>
    <w:rsid w:val="001600F7"/>
    <w:pPr>
      <w:numPr>
        <w:ilvl w:val="6"/>
        <w:numId w:val="50"/>
      </w:numPr>
      <w:spacing w:before="40" w:after="40"/>
    </w:pPr>
    <w:rPr>
      <w:sz w:val="20"/>
    </w:rPr>
  </w:style>
  <w:style w:type="paragraph" w:styleId="ListBullet3">
    <w:name w:val="List Bullet 3"/>
    <w:basedOn w:val="Normal"/>
    <w:autoRedefine/>
    <w:rsid w:val="000E5C94"/>
    <w:pPr>
      <w:tabs>
        <w:tab w:val="num" w:pos="1267"/>
      </w:tabs>
      <w:spacing w:before="120"/>
      <w:ind w:left="1267" w:right="-90" w:hanging="360"/>
    </w:pPr>
    <w:rPr>
      <w:color w:val="0000FF"/>
      <w:u w:val="single"/>
    </w:rPr>
  </w:style>
  <w:style w:type="paragraph" w:customStyle="1" w:styleId="subsubbullet">
    <w:name w:val="subsubbullet"/>
    <w:basedOn w:val="Normal"/>
    <w:rsid w:val="000E5C94"/>
    <w:pPr>
      <w:tabs>
        <w:tab w:val="num" w:pos="1267"/>
      </w:tabs>
      <w:ind w:left="360" w:hanging="360"/>
    </w:pPr>
    <w:rPr>
      <w:rFonts w:ascii="Book Antiqua" w:hAnsi="Book Antiqua" w:cs="Book Antiqua"/>
    </w:rPr>
  </w:style>
  <w:style w:type="paragraph" w:customStyle="1" w:styleId="Bullet1">
    <w:name w:val="Bullet 1"/>
    <w:basedOn w:val="ListBullet"/>
    <w:rsid w:val="001600F7"/>
    <w:pPr>
      <w:numPr>
        <w:numId w:val="12"/>
      </w:numPr>
      <w:tabs>
        <w:tab w:val="clear" w:pos="360"/>
        <w:tab w:val="num" w:pos="720"/>
      </w:tabs>
    </w:pPr>
    <w:rPr>
      <w:color w:val="auto"/>
    </w:rPr>
  </w:style>
  <w:style w:type="paragraph" w:customStyle="1" w:styleId="Text4">
    <w:name w:val="Text4"/>
    <w:basedOn w:val="Heading5"/>
    <w:rsid w:val="000E5C94"/>
    <w:pPr>
      <w:keepNext w:val="0"/>
      <w:tabs>
        <w:tab w:val="num" w:pos="432"/>
      </w:tabs>
      <w:spacing w:before="0"/>
      <w:ind w:left="432" w:hanging="432"/>
    </w:pPr>
    <w:rPr>
      <w:rFonts w:cs="Times New Roman"/>
      <w:b w:val="0"/>
      <w:bCs/>
      <w:sz w:val="24"/>
      <w:szCs w:val="24"/>
    </w:rPr>
  </w:style>
  <w:style w:type="paragraph" w:customStyle="1" w:styleId="Bullet22">
    <w:name w:val="Bullet2"/>
    <w:basedOn w:val="Text3"/>
    <w:rsid w:val="000E5C94"/>
    <w:pPr>
      <w:tabs>
        <w:tab w:val="num" w:pos="432"/>
      </w:tabs>
      <w:ind w:left="432" w:hanging="432"/>
    </w:pPr>
  </w:style>
  <w:style w:type="paragraph" w:customStyle="1" w:styleId="Text3">
    <w:name w:val="Text3"/>
    <w:basedOn w:val="Normal"/>
    <w:autoRedefine/>
    <w:rsid w:val="000E5C94"/>
    <w:pPr>
      <w:ind w:left="720"/>
    </w:pPr>
    <w:rPr>
      <w:rFonts w:cs="Times New Roman"/>
    </w:rPr>
  </w:style>
  <w:style w:type="paragraph" w:customStyle="1" w:styleId="Bulletalpha">
    <w:name w:val="Bullet alpha"/>
    <w:basedOn w:val="Normal"/>
    <w:rsid w:val="000E5C94"/>
    <w:pPr>
      <w:tabs>
        <w:tab w:val="num" w:pos="360"/>
      </w:tabs>
      <w:ind w:left="360" w:hanging="360"/>
    </w:pPr>
  </w:style>
  <w:style w:type="paragraph" w:styleId="BodyTextIndent">
    <w:name w:val="Body Text Indent"/>
    <w:basedOn w:val="Normal"/>
    <w:rsid w:val="001600F7"/>
    <w:pPr>
      <w:ind w:left="360"/>
    </w:pPr>
  </w:style>
  <w:style w:type="paragraph" w:styleId="BodyTextIndent2">
    <w:name w:val="Body Text Indent 2"/>
    <w:basedOn w:val="Normal"/>
    <w:rsid w:val="001600F7"/>
    <w:pPr>
      <w:ind w:left="720"/>
    </w:pPr>
  </w:style>
  <w:style w:type="paragraph" w:customStyle="1" w:styleId="bulletindent1">
    <w:name w:val="bullet indent 1"/>
    <w:basedOn w:val="bullet15"/>
    <w:rsid w:val="001600F7"/>
    <w:pPr>
      <w:numPr>
        <w:ilvl w:val="1"/>
      </w:numPr>
    </w:pPr>
  </w:style>
  <w:style w:type="paragraph" w:customStyle="1" w:styleId="Header-sectiontitle">
    <w:name w:val="Header-section title"/>
    <w:basedOn w:val="Normal"/>
    <w:rsid w:val="000E5C94"/>
    <w:pPr>
      <w:spacing w:after="20"/>
      <w:ind w:left="14"/>
    </w:pPr>
    <w:rPr>
      <w:sz w:val="14"/>
      <w:szCs w:val="14"/>
    </w:rPr>
  </w:style>
  <w:style w:type="paragraph" w:customStyle="1" w:styleId="CoverEngagement">
    <w:name w:val="CoverEngagement"/>
    <w:basedOn w:val="Normal"/>
    <w:next w:val="Normal"/>
    <w:rsid w:val="001600F7"/>
    <w:pPr>
      <w:spacing w:before="60" w:after="0"/>
      <w:ind w:left="1430"/>
    </w:pPr>
    <w:rPr>
      <w:sz w:val="20"/>
      <w:szCs w:val="20"/>
    </w:rPr>
  </w:style>
  <w:style w:type="paragraph" w:customStyle="1" w:styleId="Header-engagement">
    <w:name w:val="Header-engagement"/>
    <w:basedOn w:val="Normal"/>
    <w:rsid w:val="000E5C94"/>
    <w:pPr>
      <w:spacing w:before="20"/>
      <w:ind w:left="14"/>
    </w:pPr>
    <w:rPr>
      <w:sz w:val="16"/>
      <w:szCs w:val="16"/>
    </w:rPr>
  </w:style>
  <w:style w:type="paragraph" w:customStyle="1" w:styleId="TableBullet15">
    <w:name w:val="Table Bullet1"/>
    <w:basedOn w:val="Normal"/>
    <w:rsid w:val="001600F7"/>
    <w:pPr>
      <w:numPr>
        <w:numId w:val="50"/>
      </w:numPr>
      <w:spacing w:before="40" w:after="40"/>
    </w:pPr>
    <w:rPr>
      <w:sz w:val="20"/>
    </w:rPr>
  </w:style>
  <w:style w:type="paragraph" w:customStyle="1" w:styleId="TableBullet2">
    <w:name w:val="Table Bullet2"/>
    <w:basedOn w:val="Normal"/>
    <w:rsid w:val="001600F7"/>
    <w:pPr>
      <w:numPr>
        <w:ilvl w:val="2"/>
        <w:numId w:val="50"/>
      </w:numPr>
      <w:spacing w:before="40" w:after="40"/>
    </w:pPr>
    <w:rPr>
      <w:sz w:val="20"/>
    </w:rPr>
  </w:style>
  <w:style w:type="paragraph" w:customStyle="1" w:styleId="CoverPreparedFor">
    <w:name w:val="CoverPreparedFor"/>
    <w:basedOn w:val="CoverClient"/>
    <w:next w:val="CoverTitle"/>
    <w:rsid w:val="001600F7"/>
    <w:pPr>
      <w:spacing w:before="2840"/>
      <w:ind w:left="1426"/>
    </w:pPr>
    <w:rPr>
      <w:sz w:val="32"/>
      <w:szCs w:val="32"/>
    </w:rPr>
  </w:style>
  <w:style w:type="paragraph" w:customStyle="1" w:styleId="Footer-agreement">
    <w:name w:val="Footer-agreement"/>
    <w:rsid w:val="000E5C94"/>
    <w:pPr>
      <w:spacing w:after="20"/>
      <w:jc w:val="right"/>
    </w:pPr>
    <w:rPr>
      <w:rFonts w:ascii="Arial" w:hAnsi="Arial" w:cs="Arial"/>
      <w:sz w:val="14"/>
      <w:szCs w:val="14"/>
    </w:rPr>
  </w:style>
  <w:style w:type="paragraph" w:customStyle="1" w:styleId="cc">
    <w:name w:val="cc"/>
    <w:basedOn w:val="Normal"/>
    <w:rsid w:val="001600F7"/>
    <w:pPr>
      <w:keepNext/>
      <w:tabs>
        <w:tab w:val="left" w:pos="360"/>
      </w:tabs>
      <w:ind w:left="360" w:hanging="360"/>
    </w:pPr>
    <w:rPr>
      <w:rFonts w:eastAsia="MS Mincho" w:cs="Times New Roman"/>
      <w:szCs w:val="20"/>
    </w:rPr>
  </w:style>
  <w:style w:type="paragraph" w:customStyle="1" w:styleId="Header-fullcompanyname">
    <w:name w:val="Header-fullcompanyname"/>
    <w:basedOn w:val="Normal"/>
    <w:rsid w:val="000E5C94"/>
    <w:pPr>
      <w:spacing w:after="20"/>
      <w:ind w:left="173"/>
      <w:jc w:val="right"/>
    </w:pPr>
    <w:rPr>
      <w:b/>
      <w:bCs/>
      <w:noProof/>
      <w:sz w:val="14"/>
      <w:szCs w:val="14"/>
    </w:rPr>
  </w:style>
  <w:style w:type="paragraph" w:customStyle="1" w:styleId="bullet40">
    <w:name w:val="bullet 4"/>
    <w:basedOn w:val="Normal"/>
    <w:rsid w:val="001600F7"/>
    <w:pPr>
      <w:numPr>
        <w:ilvl w:val="6"/>
        <w:numId w:val="51"/>
      </w:numPr>
    </w:pPr>
  </w:style>
  <w:style w:type="paragraph" w:customStyle="1" w:styleId="CompanyName">
    <w:name w:val="CompanyName"/>
    <w:basedOn w:val="Normal"/>
    <w:rsid w:val="000E5C94"/>
  </w:style>
  <w:style w:type="paragraph" w:customStyle="1" w:styleId="bulletindent2">
    <w:name w:val="bullet indent 2"/>
    <w:basedOn w:val="bullet2"/>
    <w:rsid w:val="001600F7"/>
    <w:pPr>
      <w:numPr>
        <w:ilvl w:val="3"/>
      </w:numPr>
    </w:pPr>
  </w:style>
  <w:style w:type="paragraph" w:customStyle="1" w:styleId="bulletindent3">
    <w:name w:val="bullet indent 3"/>
    <w:basedOn w:val="bullet30"/>
    <w:rsid w:val="001600F7"/>
    <w:pPr>
      <w:numPr>
        <w:ilvl w:val="5"/>
      </w:numPr>
    </w:pPr>
  </w:style>
  <w:style w:type="paragraph" w:customStyle="1" w:styleId="bulletindent4">
    <w:name w:val="bullet indent 4"/>
    <w:basedOn w:val="bullet40"/>
    <w:rsid w:val="001600F7"/>
    <w:pPr>
      <w:numPr>
        <w:ilvl w:val="7"/>
      </w:numPr>
    </w:pPr>
  </w:style>
  <w:style w:type="paragraph" w:customStyle="1" w:styleId="Emphasize">
    <w:name w:val="Emphasize"/>
    <w:basedOn w:val="Normal"/>
    <w:next w:val="Normal"/>
    <w:rsid w:val="001600F7"/>
    <w:pPr>
      <w:jc w:val="center"/>
    </w:pPr>
    <w:rPr>
      <w:b/>
      <w:snapToGrid w:val="0"/>
    </w:rPr>
  </w:style>
  <w:style w:type="paragraph" w:customStyle="1" w:styleId="Footer-left">
    <w:name w:val="Footer-left"/>
    <w:basedOn w:val="Footer"/>
    <w:rsid w:val="001600F7"/>
    <w:rPr>
      <w:szCs w:val="11"/>
    </w:rPr>
  </w:style>
  <w:style w:type="paragraph" w:customStyle="1" w:styleId="Footer-right">
    <w:name w:val="Footer-right"/>
    <w:basedOn w:val="Footer"/>
    <w:rsid w:val="000E5C94"/>
    <w:pPr>
      <w:spacing w:before="20"/>
    </w:pPr>
    <w:rPr>
      <w:sz w:val="14"/>
      <w:szCs w:val="14"/>
    </w:rPr>
  </w:style>
  <w:style w:type="paragraph" w:customStyle="1" w:styleId="Bullet16">
    <w:name w:val="Bullet1"/>
    <w:basedOn w:val="Normal"/>
    <w:rsid w:val="001600F7"/>
    <w:pPr>
      <w:keepLines/>
      <w:spacing w:before="80"/>
    </w:pPr>
    <w:rPr>
      <w:rFonts w:ascii="Times New Roman" w:hAnsi="Times New Roman"/>
      <w:color w:val="000000"/>
    </w:rPr>
  </w:style>
  <w:style w:type="paragraph" w:customStyle="1" w:styleId="SLRTable">
    <w:name w:val="SLR Table"/>
    <w:basedOn w:val="Normal"/>
    <w:rsid w:val="000E5C94"/>
    <w:pPr>
      <w:widowControl w:val="0"/>
    </w:pPr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1600F7"/>
    <w:pPr>
      <w:spacing w:after="24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600F7"/>
    <w:rPr>
      <w:b/>
      <w:bCs/>
    </w:rPr>
  </w:style>
  <w:style w:type="paragraph" w:customStyle="1" w:styleId="RR">
    <w:name w:val="R&amp;R"/>
    <w:basedOn w:val="Normal"/>
    <w:rsid w:val="000E5C94"/>
    <w:pPr>
      <w:ind w:left="180"/>
    </w:pPr>
  </w:style>
  <w:style w:type="paragraph" w:styleId="List2">
    <w:name w:val="List 2"/>
    <w:basedOn w:val="Normal"/>
    <w:rsid w:val="000E5C94"/>
    <w:pPr>
      <w:ind w:left="720" w:hanging="360"/>
    </w:pPr>
  </w:style>
  <w:style w:type="paragraph" w:customStyle="1" w:styleId="indenteddash">
    <w:name w:val="indented dash"/>
    <w:basedOn w:val="Normal"/>
    <w:rsid w:val="000E5C94"/>
    <w:pPr>
      <w:spacing w:after="200"/>
      <w:ind w:left="1080" w:hanging="360"/>
    </w:pPr>
    <w:rPr>
      <w:rFonts w:ascii="Palatino" w:hAnsi="Palatino" w:cs="Palatino"/>
    </w:rPr>
  </w:style>
  <w:style w:type="paragraph" w:styleId="BlockText">
    <w:name w:val="Block Text"/>
    <w:basedOn w:val="Normal"/>
    <w:rsid w:val="000E5C94"/>
    <w:pPr>
      <w:widowControl w:val="0"/>
      <w:ind w:left="1440" w:right="-5" w:hanging="676"/>
    </w:pPr>
    <w:rPr>
      <w:lang w:val="en-AU"/>
    </w:rPr>
  </w:style>
  <w:style w:type="paragraph" w:customStyle="1" w:styleId="ResponseTitle">
    <w:name w:val="ResponseTitle"/>
    <w:basedOn w:val="Normal"/>
    <w:autoRedefine/>
    <w:rsid w:val="000E5C94"/>
    <w:pPr>
      <w:numPr>
        <w:numId w:val="9"/>
      </w:numPr>
      <w:spacing w:before="60"/>
    </w:pPr>
    <w:rPr>
      <w:rFonts w:ascii="Times New Roman Bold" w:hAnsi="Times New Roman Bold" w:cs="Times New Roman Bold"/>
      <w:b/>
      <w:bCs/>
    </w:rPr>
  </w:style>
  <w:style w:type="table" w:styleId="TableGrid">
    <w:name w:val="Table Grid"/>
    <w:basedOn w:val="TableNormal"/>
    <w:rsid w:val="001600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0E5C94"/>
    <w:pPr>
      <w:spacing w:after="160" w:line="240" w:lineRule="exact"/>
    </w:pPr>
    <w:rPr>
      <w:sz w:val="20"/>
      <w:szCs w:val="20"/>
    </w:rPr>
  </w:style>
  <w:style w:type="paragraph" w:styleId="NormalWeb">
    <w:name w:val="Normal (Web)"/>
    <w:basedOn w:val="Normal"/>
    <w:rsid w:val="001600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text0">
    <w:name w:val="tabletext"/>
    <w:basedOn w:val="Normal"/>
    <w:rsid w:val="001600F7"/>
    <w:pPr>
      <w:keepNext/>
      <w:spacing w:before="40" w:after="40"/>
    </w:pPr>
    <w:rPr>
      <w:color w:val="000000"/>
      <w:sz w:val="20"/>
    </w:rPr>
  </w:style>
  <w:style w:type="paragraph" w:styleId="Caption">
    <w:name w:val="caption"/>
    <w:basedOn w:val="Normal"/>
    <w:next w:val="Normal"/>
    <w:qFormat/>
    <w:rsid w:val="001600F7"/>
    <w:pPr>
      <w:spacing w:after="40"/>
    </w:pPr>
    <w:rPr>
      <w:b/>
      <w:sz w:val="16"/>
    </w:rPr>
  </w:style>
  <w:style w:type="paragraph" w:customStyle="1" w:styleId="TableTextctr">
    <w:name w:val="Table Text_ctr"/>
    <w:basedOn w:val="TableText"/>
    <w:rsid w:val="001600F7"/>
    <w:pPr>
      <w:jc w:val="center"/>
    </w:pPr>
  </w:style>
  <w:style w:type="numbering" w:customStyle="1" w:styleId="Headings">
    <w:name w:val="Headings"/>
    <w:basedOn w:val="NoList"/>
    <w:semiHidden/>
    <w:rsid w:val="001600F7"/>
    <w:pPr>
      <w:numPr>
        <w:numId w:val="26"/>
      </w:numPr>
    </w:pPr>
  </w:style>
  <w:style w:type="paragraph" w:customStyle="1" w:styleId="Inst">
    <w:name w:val="Inst"/>
    <w:rsid w:val="000E5C94"/>
    <w:pPr>
      <w:keepNext/>
      <w:spacing w:before="40" w:after="120"/>
    </w:pPr>
    <w:rPr>
      <w:rFonts w:ascii="Arial" w:eastAsia="MS Mincho" w:hAnsi="Arial"/>
      <w:i/>
      <w:szCs w:val="24"/>
      <w:lang w:eastAsia="ja-JP"/>
    </w:rPr>
  </w:style>
  <w:style w:type="character" w:styleId="Strong">
    <w:name w:val="Strong"/>
    <w:qFormat/>
    <w:rsid w:val="001600F7"/>
    <w:rPr>
      <w:b/>
      <w:bCs/>
    </w:rPr>
  </w:style>
  <w:style w:type="paragraph" w:customStyle="1" w:styleId="Num-Heading1">
    <w:name w:val="Num-Heading 1"/>
    <w:basedOn w:val="Normal"/>
    <w:next w:val="Normal"/>
    <w:rsid w:val="001600F7"/>
    <w:pPr>
      <w:keepNext/>
      <w:numPr>
        <w:numId w:val="39"/>
      </w:numPr>
      <w:spacing w:before="240"/>
      <w:outlineLvl w:val="0"/>
    </w:pPr>
    <w:rPr>
      <w:b/>
      <w:sz w:val="32"/>
    </w:rPr>
  </w:style>
  <w:style w:type="paragraph" w:customStyle="1" w:styleId="Num-Heading2">
    <w:name w:val="Num-Heading 2"/>
    <w:basedOn w:val="Normal"/>
    <w:next w:val="Normal"/>
    <w:link w:val="Num-Heading2Char"/>
    <w:rsid w:val="001600F7"/>
    <w:pPr>
      <w:keepNext/>
      <w:tabs>
        <w:tab w:val="num" w:pos="5130"/>
      </w:tabs>
      <w:spacing w:before="240"/>
      <w:ind w:left="5130" w:hanging="720"/>
      <w:outlineLvl w:val="1"/>
    </w:pPr>
    <w:rPr>
      <w:b/>
      <w:spacing w:val="10"/>
      <w:sz w:val="28"/>
    </w:rPr>
  </w:style>
  <w:style w:type="paragraph" w:customStyle="1" w:styleId="Num-Heading3">
    <w:name w:val="Num-Heading 3"/>
    <w:basedOn w:val="Normal"/>
    <w:next w:val="Normal"/>
    <w:rsid w:val="001600F7"/>
    <w:pPr>
      <w:keepNext/>
      <w:numPr>
        <w:ilvl w:val="2"/>
        <w:numId w:val="39"/>
      </w:numPr>
      <w:spacing w:before="240"/>
      <w:outlineLvl w:val="2"/>
    </w:pPr>
    <w:rPr>
      <w:b/>
      <w:sz w:val="24"/>
    </w:rPr>
  </w:style>
  <w:style w:type="paragraph" w:customStyle="1" w:styleId="Num-Heading4">
    <w:name w:val="Num-Heading 4"/>
    <w:basedOn w:val="Normal"/>
    <w:next w:val="Normal"/>
    <w:rsid w:val="001600F7"/>
    <w:pPr>
      <w:keepNext/>
      <w:numPr>
        <w:ilvl w:val="3"/>
        <w:numId w:val="39"/>
      </w:numPr>
      <w:spacing w:before="240"/>
      <w:outlineLvl w:val="3"/>
    </w:pPr>
    <w:rPr>
      <w:b/>
      <w:i/>
      <w:sz w:val="24"/>
    </w:rPr>
  </w:style>
  <w:style w:type="paragraph" w:customStyle="1" w:styleId="Num-Heading5">
    <w:name w:val="Num-Heading 5"/>
    <w:basedOn w:val="Normal"/>
    <w:next w:val="Normal"/>
    <w:rsid w:val="001600F7"/>
    <w:pPr>
      <w:keepNext/>
      <w:numPr>
        <w:ilvl w:val="4"/>
        <w:numId w:val="39"/>
      </w:numPr>
      <w:spacing w:before="240"/>
      <w:outlineLvl w:val="4"/>
    </w:pPr>
    <w:rPr>
      <w:b/>
      <w:i/>
      <w:sz w:val="24"/>
      <w:u w:val="single"/>
    </w:rPr>
  </w:style>
  <w:style w:type="paragraph" w:customStyle="1" w:styleId="Num-Heading6">
    <w:name w:val="Num-Heading 6"/>
    <w:basedOn w:val="Normal"/>
    <w:next w:val="Normal"/>
    <w:rsid w:val="001600F7"/>
    <w:pPr>
      <w:keepNext/>
      <w:numPr>
        <w:ilvl w:val="5"/>
        <w:numId w:val="39"/>
      </w:numPr>
      <w:spacing w:before="240"/>
      <w:outlineLvl w:val="5"/>
    </w:pPr>
    <w:rPr>
      <w:sz w:val="24"/>
    </w:rPr>
  </w:style>
  <w:style w:type="paragraph" w:customStyle="1" w:styleId="Num-Heading7">
    <w:name w:val="Num-Heading 7"/>
    <w:basedOn w:val="Normal"/>
    <w:next w:val="Normal"/>
    <w:rsid w:val="001600F7"/>
    <w:pPr>
      <w:keepNext/>
      <w:numPr>
        <w:ilvl w:val="6"/>
        <w:numId w:val="39"/>
      </w:numPr>
      <w:spacing w:before="240"/>
      <w:outlineLvl w:val="6"/>
    </w:pPr>
    <w:rPr>
      <w:i/>
      <w:sz w:val="24"/>
    </w:rPr>
  </w:style>
  <w:style w:type="paragraph" w:customStyle="1" w:styleId="Num-Heading8">
    <w:name w:val="Num-Heading 8"/>
    <w:basedOn w:val="Normal"/>
    <w:next w:val="Normal"/>
    <w:rsid w:val="001600F7"/>
    <w:pPr>
      <w:keepNext/>
      <w:numPr>
        <w:ilvl w:val="7"/>
        <w:numId w:val="39"/>
      </w:numPr>
      <w:spacing w:before="240"/>
      <w:outlineLvl w:val="7"/>
    </w:pPr>
    <w:rPr>
      <w:i/>
      <w:sz w:val="24"/>
      <w:u w:val="single"/>
    </w:rPr>
  </w:style>
  <w:style w:type="paragraph" w:customStyle="1" w:styleId="Num-Heading9">
    <w:name w:val="Num-Heading 9"/>
    <w:basedOn w:val="Normal"/>
    <w:next w:val="Normal"/>
    <w:rsid w:val="001600F7"/>
    <w:pPr>
      <w:keepNext/>
      <w:numPr>
        <w:ilvl w:val="8"/>
        <w:numId w:val="39"/>
      </w:numPr>
      <w:spacing w:before="240"/>
      <w:outlineLvl w:val="8"/>
    </w:pPr>
    <w:rPr>
      <w:b/>
    </w:rPr>
  </w:style>
  <w:style w:type="table" w:customStyle="1" w:styleId="Tablesolution">
    <w:name w:val="Table_solution"/>
    <w:basedOn w:val="TableNormal"/>
    <w:rsid w:val="000E5C94"/>
    <w:rPr>
      <w:rFonts w:eastAsia="MS Mincho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b/>
      </w:rPr>
    </w:tblStylePr>
    <w:tblStylePr w:type="lastRow">
      <w:tblPr/>
      <w:tcPr>
        <w:shd w:val="clear" w:color="auto" w:fill="E6E6E6"/>
      </w:tcPr>
    </w:tblStylePr>
  </w:style>
  <w:style w:type="paragraph" w:customStyle="1" w:styleId="NumberedList9">
    <w:name w:val="Numbered List 9"/>
    <w:basedOn w:val="Normal"/>
    <w:rsid w:val="001600F7"/>
    <w:pPr>
      <w:numPr>
        <w:ilvl w:val="8"/>
        <w:numId w:val="36"/>
      </w:numPr>
    </w:pPr>
  </w:style>
  <w:style w:type="paragraph" w:customStyle="1" w:styleId="bullet5">
    <w:name w:val="bullet 5"/>
    <w:basedOn w:val="Normal"/>
    <w:rsid w:val="001600F7"/>
    <w:pPr>
      <w:numPr>
        <w:ilvl w:val="8"/>
        <w:numId w:val="51"/>
      </w:numPr>
    </w:pPr>
  </w:style>
  <w:style w:type="numbering" w:customStyle="1" w:styleId="Bullets">
    <w:name w:val="Bullets"/>
    <w:basedOn w:val="NoList"/>
    <w:semiHidden/>
    <w:rsid w:val="001600F7"/>
  </w:style>
  <w:style w:type="paragraph" w:customStyle="1" w:styleId="NumberedList2">
    <w:name w:val="Numbered List 2"/>
    <w:basedOn w:val="Normal"/>
    <w:rsid w:val="001600F7"/>
    <w:pPr>
      <w:numPr>
        <w:ilvl w:val="1"/>
        <w:numId w:val="36"/>
      </w:numPr>
    </w:pPr>
  </w:style>
  <w:style w:type="paragraph" w:customStyle="1" w:styleId="NumberedList3">
    <w:name w:val="Numbered List 3"/>
    <w:basedOn w:val="Normal"/>
    <w:rsid w:val="001600F7"/>
    <w:pPr>
      <w:numPr>
        <w:ilvl w:val="2"/>
        <w:numId w:val="36"/>
      </w:numPr>
    </w:pPr>
  </w:style>
  <w:style w:type="paragraph" w:customStyle="1" w:styleId="NumberedList4">
    <w:name w:val="Numbered List 4"/>
    <w:basedOn w:val="Normal"/>
    <w:rsid w:val="001600F7"/>
    <w:pPr>
      <w:numPr>
        <w:ilvl w:val="3"/>
        <w:numId w:val="36"/>
      </w:numPr>
    </w:pPr>
  </w:style>
  <w:style w:type="paragraph" w:customStyle="1" w:styleId="NumberedList5">
    <w:name w:val="Numbered List 5"/>
    <w:basedOn w:val="Normal"/>
    <w:rsid w:val="001600F7"/>
    <w:pPr>
      <w:numPr>
        <w:ilvl w:val="4"/>
        <w:numId w:val="36"/>
      </w:numPr>
    </w:pPr>
  </w:style>
  <w:style w:type="paragraph" w:customStyle="1" w:styleId="NumberedList6">
    <w:name w:val="Numbered List 6"/>
    <w:basedOn w:val="Normal"/>
    <w:rsid w:val="001600F7"/>
    <w:pPr>
      <w:numPr>
        <w:ilvl w:val="5"/>
        <w:numId w:val="36"/>
      </w:numPr>
    </w:pPr>
  </w:style>
  <w:style w:type="paragraph" w:customStyle="1" w:styleId="NumberedList7">
    <w:name w:val="Numbered List 7"/>
    <w:basedOn w:val="Normal"/>
    <w:rsid w:val="001600F7"/>
    <w:pPr>
      <w:numPr>
        <w:ilvl w:val="6"/>
        <w:numId w:val="36"/>
      </w:numPr>
    </w:pPr>
  </w:style>
  <w:style w:type="paragraph" w:customStyle="1" w:styleId="NumberedList8">
    <w:name w:val="Numbered List 8"/>
    <w:basedOn w:val="Normal"/>
    <w:rsid w:val="001600F7"/>
    <w:pPr>
      <w:numPr>
        <w:ilvl w:val="7"/>
        <w:numId w:val="36"/>
      </w:numPr>
    </w:pPr>
  </w:style>
  <w:style w:type="numbering" w:customStyle="1" w:styleId="NumberedLists">
    <w:name w:val="Numbered Lists"/>
    <w:basedOn w:val="NoList"/>
    <w:semiHidden/>
    <w:rsid w:val="001600F7"/>
    <w:pPr>
      <w:numPr>
        <w:numId w:val="36"/>
      </w:numPr>
    </w:pPr>
  </w:style>
  <w:style w:type="paragraph" w:customStyle="1" w:styleId="NumberedList1">
    <w:name w:val="Numbered List 1"/>
    <w:basedOn w:val="Normal"/>
    <w:rsid w:val="001600F7"/>
    <w:pPr>
      <w:numPr>
        <w:numId w:val="36"/>
      </w:numPr>
    </w:pPr>
  </w:style>
  <w:style w:type="numbering" w:customStyle="1" w:styleId="Num-Headings">
    <w:name w:val="Num-Headings"/>
    <w:basedOn w:val="NoList"/>
    <w:semiHidden/>
    <w:rsid w:val="001600F7"/>
    <w:pPr>
      <w:numPr>
        <w:numId w:val="39"/>
      </w:numPr>
    </w:pPr>
  </w:style>
  <w:style w:type="character" w:customStyle="1" w:styleId="Heading1Char">
    <w:name w:val="Heading 1 Char"/>
    <w:link w:val="Heading1"/>
    <w:rsid w:val="001600F7"/>
    <w:rPr>
      <w:rFonts w:ascii="Arial" w:hAnsi="Arial" w:cs="Arial"/>
      <w:b/>
      <w:sz w:val="32"/>
      <w:szCs w:val="22"/>
    </w:rPr>
  </w:style>
  <w:style w:type="paragraph" w:customStyle="1" w:styleId="Char1">
    <w:name w:val="Char1"/>
    <w:basedOn w:val="Normal"/>
    <w:rsid w:val="000E5C9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4CharCharChar">
    <w:name w:val="Char4 Char Char Char"/>
    <w:basedOn w:val="Normal"/>
    <w:rsid w:val="000E5C94"/>
    <w:pPr>
      <w:tabs>
        <w:tab w:val="num" w:pos="1080"/>
      </w:tabs>
      <w:spacing w:after="160" w:line="240" w:lineRule="exact"/>
    </w:pPr>
    <w:rPr>
      <w:sz w:val="20"/>
      <w:szCs w:val="20"/>
    </w:rPr>
  </w:style>
  <w:style w:type="paragraph" w:customStyle="1" w:styleId="Normal10pt">
    <w:name w:val="Normal+10pt."/>
    <w:basedOn w:val="TableNumberedList"/>
    <w:rsid w:val="000E5C94"/>
    <w:pPr>
      <w:keepNext w:val="0"/>
      <w:tabs>
        <w:tab w:val="clear" w:pos="1080"/>
      </w:tabs>
      <w:spacing w:before="0" w:after="0"/>
      <w:jc w:val="center"/>
    </w:pPr>
  </w:style>
  <w:style w:type="paragraph" w:styleId="NoSpacing">
    <w:name w:val="No Spacing"/>
    <w:link w:val="NoSpacingChar"/>
    <w:uiPriority w:val="1"/>
    <w:qFormat/>
    <w:rsid w:val="00FB5BC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B5BC0"/>
    <w:rPr>
      <w:rFonts w:ascii="Calibri" w:eastAsia="MS Mincho" w:hAnsi="Calibri" w:cs="Arial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600F7"/>
    <w:rPr>
      <w:rFonts w:ascii="Arial" w:hAnsi="Arial" w:cs="Arial"/>
      <w:sz w:val="11"/>
      <w:szCs w:val="22"/>
    </w:rPr>
  </w:style>
  <w:style w:type="character" w:customStyle="1" w:styleId="BodyTextChar">
    <w:name w:val="Body Text Char"/>
    <w:link w:val="BodyText"/>
    <w:rsid w:val="001B1DED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00F7"/>
    <w:pPr>
      <w:ind w:left="720"/>
    </w:pPr>
  </w:style>
  <w:style w:type="paragraph" w:customStyle="1" w:styleId="noindent">
    <w:name w:val="noindent"/>
    <w:basedOn w:val="Normal"/>
    <w:rsid w:val="007A483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mark">
    <w:name w:val="titlemark"/>
    <w:rsid w:val="007A4833"/>
  </w:style>
  <w:style w:type="character" w:customStyle="1" w:styleId="ec-lmbx-101">
    <w:name w:val="ec-lmbx-101"/>
    <w:rsid w:val="007A4833"/>
    <w:rPr>
      <w:b/>
      <w:bCs/>
    </w:rPr>
  </w:style>
  <w:style w:type="character" w:customStyle="1" w:styleId="ec-lmri-101">
    <w:name w:val="ec-lmri-101"/>
    <w:rsid w:val="007A4833"/>
    <w:rPr>
      <w:i/>
      <w:iCs/>
    </w:rPr>
  </w:style>
  <w:style w:type="paragraph" w:customStyle="1" w:styleId="Default">
    <w:name w:val="Default"/>
    <w:rsid w:val="007A48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list">
    <w:name w:val="Number list"/>
    <w:link w:val="NumberlistChar"/>
    <w:rsid w:val="007745E0"/>
    <w:pPr>
      <w:numPr>
        <w:numId w:val="10"/>
      </w:numPr>
    </w:pPr>
    <w:rPr>
      <w:rFonts w:ascii="Times New Roman" w:hAnsi="Times New Roman"/>
      <w:sz w:val="22"/>
      <w:szCs w:val="22"/>
    </w:rPr>
  </w:style>
  <w:style w:type="character" w:customStyle="1" w:styleId="FigName">
    <w:name w:val="Fig_Name"/>
    <w:rsid w:val="007745E0"/>
    <w:rPr>
      <w:rFonts w:ascii="Arial" w:hAnsi="Arial" w:cs="Arial"/>
      <w:b/>
      <w:sz w:val="16"/>
      <w:lang w:val="en-US" w:eastAsia="en-US" w:bidi="ar-SA"/>
    </w:rPr>
  </w:style>
  <w:style w:type="paragraph" w:customStyle="1" w:styleId="FigCaption">
    <w:name w:val="Fig_Caption"/>
    <w:next w:val="BodyText"/>
    <w:link w:val="FigCaptionChar"/>
    <w:rsid w:val="007745E0"/>
    <w:pPr>
      <w:spacing w:before="20" w:after="240"/>
    </w:pPr>
    <w:rPr>
      <w:rFonts w:ascii="Arial" w:hAnsi="Arial"/>
      <w:i/>
      <w:sz w:val="16"/>
    </w:rPr>
  </w:style>
  <w:style w:type="character" w:customStyle="1" w:styleId="FigCaptionChar">
    <w:name w:val="Fig_Caption Char"/>
    <w:link w:val="FigCaption"/>
    <w:rsid w:val="007745E0"/>
    <w:rPr>
      <w:rFonts w:ascii="Arial" w:hAnsi="Arial"/>
      <w:i/>
      <w:sz w:val="16"/>
    </w:rPr>
  </w:style>
  <w:style w:type="character" w:customStyle="1" w:styleId="NumberlistChar">
    <w:name w:val="Number list Char"/>
    <w:link w:val="Numberlist"/>
    <w:rsid w:val="007745E0"/>
    <w:rPr>
      <w:rFonts w:ascii="Times New Roman" w:hAnsi="Times New Roman"/>
      <w:sz w:val="22"/>
      <w:szCs w:val="22"/>
    </w:rPr>
  </w:style>
  <w:style w:type="paragraph" w:styleId="Revision">
    <w:name w:val="Revision"/>
    <w:hidden/>
    <w:uiPriority w:val="99"/>
    <w:semiHidden/>
    <w:rsid w:val="008138FC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25C16"/>
    <w:rPr>
      <w:rFonts w:ascii="Arial" w:hAnsi="Arial" w:cs="Arial"/>
    </w:rPr>
  </w:style>
  <w:style w:type="paragraph" w:customStyle="1" w:styleId="JCCReportCoverTitle">
    <w:name w:val="JCC Report Cover Title"/>
    <w:basedOn w:val="Normal"/>
    <w:rsid w:val="006E1D5B"/>
    <w:pPr>
      <w:spacing w:line="800" w:lineRule="exact"/>
    </w:pPr>
    <w:rPr>
      <w:rFonts w:ascii="Arial Black" w:hAnsi="Arial Black" w:cs="Times New Roman"/>
      <w:spacing w:val="-30"/>
      <w:sz w:val="66"/>
    </w:rPr>
  </w:style>
  <w:style w:type="paragraph" w:customStyle="1" w:styleId="JCCReportCoverSpacer">
    <w:name w:val="JCC Report Cover Spacer"/>
    <w:basedOn w:val="Normal"/>
    <w:rsid w:val="006E1D5B"/>
    <w:rPr>
      <w:rFonts w:ascii="Goudy Old Style" w:hAnsi="Goudy Old Style" w:cs="Times New Roman"/>
      <w:b/>
      <w:caps/>
      <w:spacing w:val="20"/>
      <w:sz w:val="12"/>
    </w:rPr>
  </w:style>
  <w:style w:type="character" w:customStyle="1" w:styleId="HeaderChar">
    <w:name w:val="Header Char"/>
    <w:link w:val="Header"/>
    <w:rsid w:val="001600F7"/>
    <w:rPr>
      <w:rFonts w:ascii="Arial" w:hAnsi="Arial" w:cs="Arial"/>
      <w:sz w:val="16"/>
      <w:szCs w:val="16"/>
    </w:rPr>
  </w:style>
  <w:style w:type="paragraph" w:customStyle="1" w:styleId="JCCReportCoverSubhead">
    <w:name w:val="JCC Report Cover Subhead"/>
    <w:basedOn w:val="Normal"/>
    <w:rsid w:val="006E1D5B"/>
    <w:pPr>
      <w:spacing w:line="400" w:lineRule="atLeast"/>
    </w:pPr>
    <w:rPr>
      <w:rFonts w:ascii="Goudy Old Style" w:hAnsi="Goudy Old Style" w:cs="Times New Roman"/>
      <w:caps/>
      <w:spacing w:val="20"/>
      <w:sz w:val="28"/>
    </w:rPr>
  </w:style>
  <w:style w:type="paragraph" w:customStyle="1" w:styleId="ActivityDescription">
    <w:name w:val="Activity Description"/>
    <w:basedOn w:val="Normal"/>
    <w:rsid w:val="001600F7"/>
    <w:pPr>
      <w:widowControl w:val="0"/>
      <w:spacing w:before="240" w:after="240" w:line="360" w:lineRule="auto"/>
    </w:pPr>
    <w:rPr>
      <w:b/>
      <w:sz w:val="20"/>
      <w:szCs w:val="20"/>
    </w:rPr>
  </w:style>
  <w:style w:type="paragraph" w:customStyle="1" w:styleId="AllCaps">
    <w:name w:val="All Caps"/>
    <w:basedOn w:val="Normal"/>
    <w:rsid w:val="001600F7"/>
    <w:rPr>
      <w:caps/>
      <w:smallCaps/>
    </w:rPr>
  </w:style>
  <w:style w:type="paragraph" w:customStyle="1" w:styleId="AppHead1">
    <w:name w:val="AppHead1"/>
    <w:basedOn w:val="Heading1"/>
    <w:rsid w:val="001600F7"/>
    <w:pPr>
      <w:numPr>
        <w:numId w:val="0"/>
      </w:numPr>
      <w:jc w:val="both"/>
      <w:outlineLvl w:val="9"/>
    </w:pPr>
    <w:rPr>
      <w:smallCaps/>
      <w:color w:val="000080"/>
    </w:rPr>
  </w:style>
  <w:style w:type="character" w:customStyle="1" w:styleId="Num-Heading2Char">
    <w:name w:val="Num-Heading 2 Char"/>
    <w:link w:val="Num-Heading2"/>
    <w:rsid w:val="001600F7"/>
    <w:rPr>
      <w:rFonts w:ascii="Arial" w:hAnsi="Arial" w:cs="Arial"/>
      <w:b/>
      <w:spacing w:val="10"/>
      <w:sz w:val="28"/>
      <w:szCs w:val="22"/>
    </w:rPr>
  </w:style>
  <w:style w:type="character" w:customStyle="1" w:styleId="Heading2Char">
    <w:name w:val="Heading 2 Char"/>
    <w:link w:val="Heading2"/>
    <w:rsid w:val="001600F7"/>
    <w:rPr>
      <w:rFonts w:ascii="Arial" w:hAnsi="Arial" w:cs="Arial"/>
      <w:b/>
      <w:spacing w:val="10"/>
      <w:sz w:val="28"/>
      <w:szCs w:val="22"/>
    </w:rPr>
  </w:style>
  <w:style w:type="paragraph" w:customStyle="1" w:styleId="AppHead2">
    <w:name w:val="AppHead2"/>
    <w:basedOn w:val="Heading2"/>
    <w:rsid w:val="001600F7"/>
    <w:pPr>
      <w:numPr>
        <w:ilvl w:val="0"/>
        <w:numId w:val="0"/>
      </w:numPr>
      <w:spacing w:after="120"/>
      <w:outlineLvl w:val="9"/>
    </w:pPr>
    <w:rPr>
      <w:smallCaps/>
      <w:snapToGrid w:val="0"/>
    </w:rPr>
  </w:style>
  <w:style w:type="paragraph" w:customStyle="1" w:styleId="AppHead3">
    <w:name w:val="AppHead3"/>
    <w:basedOn w:val="Heading3"/>
    <w:rsid w:val="001600F7"/>
    <w:pPr>
      <w:keepLines/>
      <w:numPr>
        <w:ilvl w:val="0"/>
        <w:numId w:val="0"/>
      </w:numPr>
      <w:spacing w:before="160"/>
    </w:pPr>
    <w:rPr>
      <w:bCs/>
      <w:snapToGrid w:val="0"/>
    </w:rPr>
  </w:style>
  <w:style w:type="paragraph" w:customStyle="1" w:styleId="BioName">
    <w:name w:val="BioName"/>
    <w:basedOn w:val="Normal"/>
    <w:next w:val="Normal"/>
    <w:rsid w:val="001600F7"/>
    <w:pPr>
      <w:pageBreakBefore/>
      <w:pBdr>
        <w:bottom w:val="single" w:sz="6" w:space="0" w:color="auto"/>
      </w:pBdr>
      <w:spacing w:after="0"/>
    </w:pPr>
    <w:rPr>
      <w:b/>
      <w:sz w:val="24"/>
    </w:rPr>
  </w:style>
  <w:style w:type="paragraph" w:customStyle="1" w:styleId="BioName-nopgbreak">
    <w:name w:val="BioName-no pg break"/>
    <w:basedOn w:val="Normal"/>
    <w:next w:val="Normal"/>
    <w:rsid w:val="001600F7"/>
    <w:pPr>
      <w:pBdr>
        <w:bottom w:val="single" w:sz="6" w:space="0" w:color="auto"/>
      </w:pBdr>
      <w:spacing w:after="0"/>
    </w:pPr>
    <w:rPr>
      <w:b/>
      <w:sz w:val="24"/>
    </w:rPr>
  </w:style>
  <w:style w:type="character" w:customStyle="1" w:styleId="bullet1Char">
    <w:name w:val="bullet 1 Char"/>
    <w:link w:val="bullet15"/>
    <w:rsid w:val="001600F7"/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rsid w:val="001600F7"/>
    <w:pPr>
      <w:numPr>
        <w:numId w:val="11"/>
      </w:numPr>
    </w:pPr>
    <w:rPr>
      <w:rFonts w:ascii="Times New Roman" w:hAnsi="Times New Roman"/>
      <w:color w:val="000000"/>
    </w:rPr>
  </w:style>
  <w:style w:type="paragraph" w:customStyle="1" w:styleId="bullet10">
    <w:name w:val="bullet 10"/>
    <w:basedOn w:val="Normal"/>
    <w:rsid w:val="001600F7"/>
    <w:pPr>
      <w:numPr>
        <w:ilvl w:val="4"/>
        <w:numId w:val="18"/>
      </w:numPr>
    </w:pPr>
  </w:style>
  <w:style w:type="paragraph" w:customStyle="1" w:styleId="bullet11">
    <w:name w:val="bullet 11"/>
    <w:basedOn w:val="bullet10"/>
    <w:rsid w:val="001600F7"/>
    <w:pPr>
      <w:numPr>
        <w:ilvl w:val="5"/>
      </w:numPr>
    </w:pPr>
  </w:style>
  <w:style w:type="paragraph" w:customStyle="1" w:styleId="bullet12">
    <w:name w:val="bullet 12"/>
    <w:basedOn w:val="Normal"/>
    <w:rsid w:val="001600F7"/>
    <w:pPr>
      <w:numPr>
        <w:ilvl w:val="6"/>
        <w:numId w:val="18"/>
      </w:numPr>
    </w:pPr>
  </w:style>
  <w:style w:type="paragraph" w:customStyle="1" w:styleId="bullet13">
    <w:name w:val="bullet 13"/>
    <w:basedOn w:val="bullet12"/>
    <w:rsid w:val="001600F7"/>
    <w:pPr>
      <w:numPr>
        <w:ilvl w:val="7"/>
      </w:numPr>
    </w:pPr>
  </w:style>
  <w:style w:type="paragraph" w:customStyle="1" w:styleId="bullet14">
    <w:name w:val="bullet 14"/>
    <w:basedOn w:val="bullet5"/>
    <w:rsid w:val="001600F7"/>
    <w:pPr>
      <w:numPr>
        <w:numId w:val="18"/>
      </w:numPr>
    </w:pPr>
  </w:style>
  <w:style w:type="character" w:customStyle="1" w:styleId="bullet2Char">
    <w:name w:val="bullet 2 Char"/>
    <w:link w:val="bullet2"/>
    <w:rsid w:val="001600F7"/>
    <w:rPr>
      <w:rFonts w:ascii="Arial" w:hAnsi="Arial" w:cs="Arial"/>
      <w:sz w:val="22"/>
      <w:szCs w:val="22"/>
    </w:rPr>
  </w:style>
  <w:style w:type="numbering" w:customStyle="1" w:styleId="Bullet20">
    <w:name w:val="Bullet 2"/>
    <w:basedOn w:val="NoList"/>
    <w:rsid w:val="001600F7"/>
    <w:pPr>
      <w:numPr>
        <w:numId w:val="13"/>
      </w:numPr>
    </w:pPr>
  </w:style>
  <w:style w:type="character" w:customStyle="1" w:styleId="bullet2CharChar">
    <w:name w:val="bullet 2 Char Char"/>
    <w:rsid w:val="001600F7"/>
    <w:rPr>
      <w:rFonts w:ascii="Arial" w:hAnsi="Arial"/>
      <w:sz w:val="22"/>
      <w:lang w:val="en-US" w:eastAsia="en-US" w:bidi="ar-SA"/>
    </w:rPr>
  </w:style>
  <w:style w:type="numbering" w:customStyle="1" w:styleId="Bullet21">
    <w:name w:val="Bullet 21"/>
    <w:basedOn w:val="NoList"/>
    <w:rsid w:val="001600F7"/>
    <w:pPr>
      <w:numPr>
        <w:numId w:val="14"/>
      </w:numPr>
    </w:pPr>
  </w:style>
  <w:style w:type="numbering" w:customStyle="1" w:styleId="Bullet3">
    <w:name w:val="Bullet 3"/>
    <w:basedOn w:val="NoList"/>
    <w:rsid w:val="001600F7"/>
    <w:pPr>
      <w:numPr>
        <w:numId w:val="15"/>
      </w:numPr>
    </w:pPr>
  </w:style>
  <w:style w:type="numbering" w:customStyle="1" w:styleId="Bullet31">
    <w:name w:val="Bullet 31"/>
    <w:basedOn w:val="NoList"/>
    <w:rsid w:val="001600F7"/>
    <w:pPr>
      <w:numPr>
        <w:numId w:val="16"/>
      </w:numPr>
    </w:pPr>
  </w:style>
  <w:style w:type="paragraph" w:customStyle="1" w:styleId="bullet6">
    <w:name w:val="bullet 6"/>
    <w:basedOn w:val="Normal"/>
    <w:rsid w:val="001600F7"/>
    <w:pPr>
      <w:numPr>
        <w:numId w:val="18"/>
      </w:numPr>
    </w:pPr>
  </w:style>
  <w:style w:type="paragraph" w:customStyle="1" w:styleId="bullet7">
    <w:name w:val="bullet 7"/>
    <w:basedOn w:val="bullet6"/>
    <w:rsid w:val="001600F7"/>
    <w:pPr>
      <w:numPr>
        <w:ilvl w:val="1"/>
      </w:numPr>
    </w:pPr>
  </w:style>
  <w:style w:type="paragraph" w:customStyle="1" w:styleId="bullet8">
    <w:name w:val="bullet 8"/>
    <w:basedOn w:val="Normal"/>
    <w:rsid w:val="001600F7"/>
    <w:pPr>
      <w:numPr>
        <w:ilvl w:val="2"/>
        <w:numId w:val="18"/>
      </w:numPr>
    </w:pPr>
  </w:style>
  <w:style w:type="paragraph" w:customStyle="1" w:styleId="bullet9">
    <w:name w:val="bullet 9"/>
    <w:basedOn w:val="bullet8"/>
    <w:rsid w:val="001600F7"/>
    <w:pPr>
      <w:numPr>
        <w:ilvl w:val="3"/>
      </w:numPr>
    </w:pPr>
  </w:style>
  <w:style w:type="paragraph" w:customStyle="1" w:styleId="BulletList">
    <w:name w:val="Bullet List"/>
    <w:basedOn w:val="Normal"/>
    <w:rsid w:val="001600F7"/>
    <w:pPr>
      <w:numPr>
        <w:numId w:val="17"/>
      </w:numPr>
    </w:pPr>
    <w:rPr>
      <w:rFonts w:cs="Vrinda"/>
      <w:sz w:val="20"/>
    </w:rPr>
  </w:style>
  <w:style w:type="paragraph" w:customStyle="1" w:styleId="Bullet4">
    <w:name w:val="Bullet4"/>
    <w:basedOn w:val="Bullet16"/>
    <w:rsid w:val="001600F7"/>
    <w:pPr>
      <w:numPr>
        <w:numId w:val="40"/>
      </w:numPr>
    </w:pPr>
  </w:style>
  <w:style w:type="numbering" w:customStyle="1" w:styleId="Bullets20">
    <w:name w:val="Bullets 2"/>
    <w:basedOn w:val="NoList"/>
    <w:semiHidden/>
    <w:rsid w:val="001600F7"/>
    <w:pPr>
      <w:numPr>
        <w:numId w:val="18"/>
      </w:numPr>
    </w:pPr>
  </w:style>
  <w:style w:type="numbering" w:customStyle="1" w:styleId="Bullets21">
    <w:name w:val="Bullets 21"/>
    <w:basedOn w:val="NoList"/>
    <w:semiHidden/>
    <w:rsid w:val="001600F7"/>
  </w:style>
  <w:style w:type="numbering" w:customStyle="1" w:styleId="Bullets22">
    <w:name w:val="Bullets 22"/>
    <w:basedOn w:val="NoList"/>
    <w:semiHidden/>
    <w:rsid w:val="001600F7"/>
    <w:pPr>
      <w:numPr>
        <w:numId w:val="19"/>
      </w:numPr>
    </w:pPr>
  </w:style>
  <w:style w:type="numbering" w:customStyle="1" w:styleId="Bullets1">
    <w:name w:val="Bullets1"/>
    <w:basedOn w:val="NoList"/>
    <w:semiHidden/>
    <w:rsid w:val="001600F7"/>
  </w:style>
  <w:style w:type="numbering" w:customStyle="1" w:styleId="Bullets2">
    <w:name w:val="Bullets2"/>
    <w:basedOn w:val="NoList"/>
    <w:semiHidden/>
    <w:rsid w:val="001600F7"/>
    <w:pPr>
      <w:numPr>
        <w:numId w:val="20"/>
      </w:numPr>
    </w:pPr>
  </w:style>
  <w:style w:type="paragraph" w:customStyle="1" w:styleId="Capped">
    <w:name w:val="Capped"/>
    <w:basedOn w:val="Normal"/>
    <w:next w:val="Normal"/>
    <w:rsid w:val="001600F7"/>
    <w:rPr>
      <w:rFonts w:eastAsia="MS Mincho" w:cs="Times New Roman"/>
      <w:caps/>
      <w:szCs w:val="20"/>
    </w:rPr>
  </w:style>
  <w:style w:type="paragraph" w:customStyle="1" w:styleId="Char">
    <w:name w:val="Char"/>
    <w:basedOn w:val="Normal"/>
    <w:rsid w:val="001600F7"/>
    <w:pPr>
      <w:spacing w:after="160" w:line="240" w:lineRule="exact"/>
    </w:pPr>
    <w:rPr>
      <w:rFonts w:ascii="Verdana" w:hAnsi="Verdana"/>
      <w:sz w:val="20"/>
    </w:rPr>
  </w:style>
  <w:style w:type="paragraph" w:customStyle="1" w:styleId="DefaultText">
    <w:name w:val="Default Text"/>
    <w:basedOn w:val="Normal"/>
    <w:rsid w:val="001600F7"/>
    <w:rPr>
      <w:rFonts w:ascii="Geneva" w:hAnsi="Geneva"/>
    </w:rPr>
  </w:style>
  <w:style w:type="paragraph" w:customStyle="1" w:styleId="Deliverables">
    <w:name w:val="Deliverables"/>
    <w:basedOn w:val="Heading7"/>
    <w:next w:val="bullet15"/>
    <w:rsid w:val="001600F7"/>
    <w:pPr>
      <w:numPr>
        <w:ilvl w:val="3"/>
        <w:numId w:val="53"/>
      </w:numPr>
    </w:pPr>
  </w:style>
  <w:style w:type="paragraph" w:customStyle="1" w:styleId="Deliverables2">
    <w:name w:val="Deliverables 2"/>
    <w:basedOn w:val="Heading7"/>
    <w:next w:val="bullet15"/>
    <w:semiHidden/>
    <w:rsid w:val="001600F7"/>
    <w:pPr>
      <w:numPr>
        <w:numId w:val="53"/>
      </w:numPr>
    </w:pPr>
  </w:style>
  <w:style w:type="paragraph" w:customStyle="1" w:styleId="DividerPage">
    <w:name w:val="DividerPage"/>
    <w:basedOn w:val="Heading1"/>
    <w:rsid w:val="001600F7"/>
    <w:pPr>
      <w:tabs>
        <w:tab w:val="num" w:pos="360"/>
      </w:tabs>
      <w:ind w:left="0" w:firstLine="0"/>
      <w:outlineLvl w:val="9"/>
    </w:pPr>
  </w:style>
  <w:style w:type="character" w:styleId="Emphasis">
    <w:name w:val="Emphasis"/>
    <w:qFormat/>
    <w:rsid w:val="001600F7"/>
    <w:rPr>
      <w:i/>
      <w:iCs/>
    </w:rPr>
  </w:style>
  <w:style w:type="paragraph" w:customStyle="1" w:styleId="Engagement">
    <w:name w:val="Engagement"/>
    <w:basedOn w:val="CoverDate"/>
    <w:rsid w:val="001600F7"/>
    <w:pPr>
      <w:widowControl w:val="0"/>
      <w:spacing w:before="120"/>
    </w:pPr>
    <w:rPr>
      <w:rFonts w:ascii="Times New Roman Bold" w:hAnsi="Times New Roman Bold"/>
      <w:b/>
    </w:rPr>
  </w:style>
  <w:style w:type="paragraph" w:customStyle="1" w:styleId="EXHIBITTITLE">
    <w:name w:val="EXHIBIT TITLE"/>
    <w:basedOn w:val="Normal"/>
    <w:rsid w:val="001600F7"/>
    <w:pPr>
      <w:jc w:val="center"/>
    </w:pPr>
    <w:rPr>
      <w:b/>
    </w:rPr>
  </w:style>
  <w:style w:type="paragraph" w:customStyle="1" w:styleId="FigureNumber">
    <w:name w:val="Figure Number"/>
    <w:basedOn w:val="BodyText"/>
    <w:rsid w:val="001600F7"/>
    <w:pPr>
      <w:spacing w:after="240"/>
    </w:pPr>
    <w:rPr>
      <w:rFonts w:ascii="Arial Narrow" w:hAnsi="Arial Narrow" w:cs="Times New Roman"/>
      <w:i/>
      <w:sz w:val="18"/>
      <w:szCs w:val="20"/>
    </w:rPr>
  </w:style>
  <w:style w:type="character" w:customStyle="1" w:styleId="FigureNumberChar">
    <w:name w:val="Figure Number Char"/>
    <w:rsid w:val="001600F7"/>
    <w:rPr>
      <w:rFonts w:ascii="Arial Narrow" w:hAnsi="Arial Narrow"/>
      <w:i/>
      <w:sz w:val="18"/>
      <w:lang w:val="en-US" w:eastAsia="en-US" w:bidi="ar-SA"/>
    </w:rPr>
  </w:style>
  <w:style w:type="character" w:customStyle="1" w:styleId="FigureNumberedListCharChar">
    <w:name w:val="Figure Numbered List Char Char"/>
    <w:link w:val="FigureNumberedList"/>
    <w:rsid w:val="001600F7"/>
    <w:rPr>
      <w:rFonts w:ascii="Arial" w:hAnsi="Arial" w:cs="Arial"/>
      <w:b/>
      <w:szCs w:val="22"/>
    </w:rPr>
  </w:style>
  <w:style w:type="paragraph" w:customStyle="1" w:styleId="Footer10pt">
    <w:name w:val="Footer 10pt"/>
    <w:basedOn w:val="Footer"/>
    <w:rsid w:val="001600F7"/>
    <w:pPr>
      <w:tabs>
        <w:tab w:val="center" w:pos="4290"/>
        <w:tab w:val="right" w:pos="9350"/>
      </w:tabs>
    </w:pPr>
    <w:rPr>
      <w:sz w:val="20"/>
      <w:szCs w:val="20"/>
    </w:rPr>
  </w:style>
  <w:style w:type="paragraph" w:customStyle="1" w:styleId="Footer10ptlandscaped">
    <w:name w:val="Footer 10pt landscaped"/>
    <w:basedOn w:val="Footer"/>
    <w:rsid w:val="001600F7"/>
    <w:pPr>
      <w:tabs>
        <w:tab w:val="decimal" w:pos="6490"/>
        <w:tab w:val="right" w:pos="12960"/>
      </w:tabs>
    </w:pPr>
    <w:rPr>
      <w:sz w:val="20"/>
      <w:szCs w:val="20"/>
    </w:rPr>
  </w:style>
  <w:style w:type="character" w:styleId="FootnoteReference">
    <w:name w:val="footnote reference"/>
    <w:semiHidden/>
    <w:rsid w:val="001600F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600F7"/>
    <w:rPr>
      <w:rFonts w:eastAsia="MS Minch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00F7"/>
    <w:rPr>
      <w:rFonts w:ascii="Arial" w:eastAsia="MS Mincho" w:hAnsi="Arial"/>
    </w:rPr>
  </w:style>
  <w:style w:type="paragraph" w:customStyle="1" w:styleId="GanttheadHeading2Bullet">
    <w:name w:val="Gantthead Heading 2 Bullet"/>
    <w:basedOn w:val="Normal"/>
    <w:rsid w:val="001600F7"/>
    <w:pPr>
      <w:numPr>
        <w:numId w:val="22"/>
      </w:numPr>
    </w:pPr>
    <w:rPr>
      <w:bCs/>
    </w:rPr>
  </w:style>
  <w:style w:type="paragraph" w:customStyle="1" w:styleId="GanttheadHeading2NormalText">
    <w:name w:val="Gantthead Heading 2 Normal Text"/>
    <w:basedOn w:val="Normal"/>
    <w:rsid w:val="001600F7"/>
    <w:pPr>
      <w:spacing w:after="240"/>
      <w:ind w:left="720"/>
    </w:pPr>
  </w:style>
  <w:style w:type="paragraph" w:customStyle="1" w:styleId="GanttheadHeading2Numbered">
    <w:name w:val="Gantthead Heading 2 Numbered"/>
    <w:basedOn w:val="GanttheadHeading2NormalText"/>
    <w:rsid w:val="001600F7"/>
    <w:pPr>
      <w:numPr>
        <w:numId w:val="23"/>
      </w:numPr>
    </w:pPr>
  </w:style>
  <w:style w:type="paragraph" w:customStyle="1" w:styleId="GanttheadHeading3">
    <w:name w:val="Gantthead Heading 3"/>
    <w:basedOn w:val="Normal"/>
    <w:rsid w:val="001600F7"/>
    <w:pPr>
      <w:keepNext/>
      <w:spacing w:after="240"/>
      <w:ind w:left="1440"/>
    </w:pPr>
    <w:rPr>
      <w:b/>
    </w:rPr>
  </w:style>
  <w:style w:type="paragraph" w:customStyle="1" w:styleId="GanttheadHeading3Bullet">
    <w:name w:val="Gantthead Heading 3 Bullet"/>
    <w:basedOn w:val="Normal"/>
    <w:rsid w:val="001600F7"/>
    <w:pPr>
      <w:numPr>
        <w:numId w:val="24"/>
      </w:numPr>
      <w:tabs>
        <w:tab w:val="clear" w:pos="1800"/>
        <w:tab w:val="num" w:pos="720"/>
      </w:tabs>
    </w:pPr>
    <w:rPr>
      <w:bCs/>
    </w:rPr>
  </w:style>
  <w:style w:type="paragraph" w:customStyle="1" w:styleId="GanttheadNormal">
    <w:name w:val="Gantthead Normal"/>
    <w:basedOn w:val="NormalWeb"/>
    <w:link w:val="GanttheadNormalChar"/>
    <w:rsid w:val="001600F7"/>
    <w:pPr>
      <w:spacing w:before="0" w:after="240"/>
      <w:ind w:left="720"/>
    </w:pPr>
  </w:style>
  <w:style w:type="character" w:customStyle="1" w:styleId="GanttheadNormalChar">
    <w:name w:val="Gantthead Normal Char"/>
    <w:link w:val="GanttheadNormal"/>
    <w:rsid w:val="001600F7"/>
    <w:rPr>
      <w:rFonts w:ascii="Times New Roman" w:hAnsi="Times New Roman"/>
      <w:sz w:val="24"/>
      <w:szCs w:val="24"/>
    </w:rPr>
  </w:style>
  <w:style w:type="paragraph" w:customStyle="1" w:styleId="GanttheadOutlineHeading1">
    <w:name w:val="Gantthead Outline Heading 1"/>
    <w:basedOn w:val="Normal"/>
    <w:rsid w:val="001600F7"/>
    <w:pPr>
      <w:numPr>
        <w:numId w:val="25"/>
      </w:numPr>
      <w:spacing w:after="240"/>
      <w:outlineLvl w:val="2"/>
    </w:pPr>
    <w:rPr>
      <w:b/>
      <w:bCs/>
      <w:sz w:val="28"/>
      <w:szCs w:val="28"/>
    </w:rPr>
  </w:style>
  <w:style w:type="paragraph" w:customStyle="1" w:styleId="GanttheadOutlineHeading2">
    <w:name w:val="Gantthead Outline Heading 2"/>
    <w:basedOn w:val="Normal"/>
    <w:rsid w:val="001600F7"/>
    <w:pPr>
      <w:keepNext/>
      <w:numPr>
        <w:ilvl w:val="1"/>
        <w:numId w:val="25"/>
      </w:numPr>
      <w:spacing w:after="240"/>
    </w:pPr>
    <w:rPr>
      <w:b/>
      <w:sz w:val="24"/>
      <w:szCs w:val="24"/>
    </w:rPr>
  </w:style>
  <w:style w:type="paragraph" w:customStyle="1" w:styleId="GanttheadOutlineHeading3">
    <w:name w:val="Gantthead Outline Heading 3"/>
    <w:basedOn w:val="Normal"/>
    <w:rsid w:val="001600F7"/>
    <w:pPr>
      <w:keepNext/>
      <w:numPr>
        <w:ilvl w:val="2"/>
        <w:numId w:val="25"/>
      </w:numPr>
      <w:spacing w:after="240"/>
    </w:pPr>
    <w:rPr>
      <w:b/>
    </w:rPr>
  </w:style>
  <w:style w:type="paragraph" w:customStyle="1" w:styleId="GanttheadTableHeader">
    <w:name w:val="Gantthead Table Header"/>
    <w:basedOn w:val="Normal"/>
    <w:rsid w:val="001600F7"/>
    <w:rPr>
      <w:rFonts w:ascii="Times" w:hAnsi="Times"/>
      <w:b/>
      <w:sz w:val="24"/>
      <w:szCs w:val="24"/>
    </w:rPr>
  </w:style>
  <w:style w:type="paragraph" w:customStyle="1" w:styleId="GanttheadTableText">
    <w:name w:val="Gantthead Table Text"/>
    <w:basedOn w:val="Normal"/>
    <w:rsid w:val="001600F7"/>
    <w:rPr>
      <w:rFonts w:ascii="Times" w:hAnsi="Times"/>
      <w:sz w:val="24"/>
      <w:szCs w:val="24"/>
    </w:rPr>
  </w:style>
  <w:style w:type="paragraph" w:customStyle="1" w:styleId="H2">
    <w:name w:val="H2"/>
    <w:basedOn w:val="Normal"/>
    <w:rsid w:val="001600F7"/>
    <w:pPr>
      <w:widowControl w:val="0"/>
      <w:tabs>
        <w:tab w:val="left" w:pos="1080"/>
        <w:tab w:val="left" w:pos="1440"/>
      </w:tabs>
      <w:spacing w:after="200"/>
      <w:ind w:left="720" w:hanging="360"/>
    </w:pPr>
    <w:rPr>
      <w:sz w:val="20"/>
    </w:rPr>
  </w:style>
  <w:style w:type="paragraph" w:customStyle="1" w:styleId="Header-left">
    <w:name w:val="Header-left"/>
    <w:basedOn w:val="Normal"/>
    <w:rsid w:val="001600F7"/>
    <w:pPr>
      <w:framePr w:w="3413" w:wrap="notBeside" w:vAnchor="page" w:hAnchor="page" w:x="1441" w:y="693"/>
      <w:spacing w:before="100" w:after="20"/>
    </w:pPr>
    <w:rPr>
      <w:sz w:val="16"/>
      <w:szCs w:val="16"/>
    </w:rPr>
  </w:style>
  <w:style w:type="paragraph" w:customStyle="1" w:styleId="Header-right">
    <w:name w:val="Header-right"/>
    <w:basedOn w:val="Normal"/>
    <w:rsid w:val="001600F7"/>
    <w:pPr>
      <w:spacing w:after="20"/>
      <w:jc w:val="right"/>
    </w:pPr>
    <w:rPr>
      <w:sz w:val="16"/>
      <w:szCs w:val="16"/>
    </w:rPr>
  </w:style>
  <w:style w:type="paragraph" w:customStyle="1" w:styleId="Header-right-line">
    <w:name w:val="Header-right-line"/>
    <w:basedOn w:val="Header-right"/>
    <w:next w:val="Header-right"/>
    <w:rsid w:val="001600F7"/>
    <w:pPr>
      <w:pBdr>
        <w:bottom w:val="single" w:sz="4" w:space="1" w:color="auto"/>
      </w:pBdr>
    </w:pPr>
  </w:style>
  <w:style w:type="paragraph" w:customStyle="1" w:styleId="Heading1-noTOC">
    <w:name w:val="Heading 1-no TOC"/>
    <w:basedOn w:val="Normal"/>
    <w:next w:val="Normal"/>
    <w:rsid w:val="001600F7"/>
    <w:pPr>
      <w:keepNext/>
      <w:numPr>
        <w:numId w:val="28"/>
      </w:numPr>
      <w:spacing w:before="240"/>
    </w:pPr>
    <w:rPr>
      <w:b/>
      <w:sz w:val="32"/>
    </w:rPr>
  </w:style>
  <w:style w:type="paragraph" w:customStyle="1" w:styleId="Heading2-noTOC">
    <w:name w:val="Heading 2-no TOC"/>
    <w:basedOn w:val="Normal"/>
    <w:next w:val="Normal"/>
    <w:rsid w:val="001600F7"/>
    <w:pPr>
      <w:keepNext/>
      <w:numPr>
        <w:ilvl w:val="1"/>
        <w:numId w:val="28"/>
      </w:numPr>
      <w:spacing w:before="240"/>
    </w:pPr>
    <w:rPr>
      <w:b/>
      <w:spacing w:val="10"/>
      <w:sz w:val="28"/>
    </w:rPr>
  </w:style>
  <w:style w:type="paragraph" w:customStyle="1" w:styleId="Heading3-noTOC">
    <w:name w:val="Heading 3-no TOC"/>
    <w:basedOn w:val="Normal"/>
    <w:next w:val="Normal"/>
    <w:rsid w:val="001600F7"/>
    <w:pPr>
      <w:keepNext/>
      <w:numPr>
        <w:ilvl w:val="2"/>
        <w:numId w:val="28"/>
      </w:numPr>
      <w:spacing w:before="240"/>
    </w:pPr>
    <w:rPr>
      <w:b/>
      <w:sz w:val="24"/>
    </w:rPr>
  </w:style>
  <w:style w:type="paragraph" w:customStyle="1" w:styleId="Heading4-noTOC">
    <w:name w:val="Heading 4-no TOC"/>
    <w:basedOn w:val="Normal"/>
    <w:next w:val="Normal"/>
    <w:rsid w:val="001600F7"/>
    <w:pPr>
      <w:keepNext/>
      <w:numPr>
        <w:ilvl w:val="3"/>
        <w:numId w:val="28"/>
      </w:numPr>
      <w:spacing w:before="240"/>
    </w:pPr>
    <w:rPr>
      <w:b/>
      <w:i/>
      <w:sz w:val="24"/>
    </w:rPr>
  </w:style>
  <w:style w:type="paragraph" w:customStyle="1" w:styleId="Heading5-noTOC">
    <w:name w:val="Heading 5-no TOC"/>
    <w:basedOn w:val="Normal"/>
    <w:next w:val="Normal"/>
    <w:semiHidden/>
    <w:rsid w:val="001600F7"/>
    <w:pPr>
      <w:keepNext/>
      <w:numPr>
        <w:ilvl w:val="4"/>
        <w:numId w:val="28"/>
      </w:numPr>
      <w:spacing w:before="240"/>
    </w:pPr>
    <w:rPr>
      <w:b/>
      <w:i/>
      <w:sz w:val="24"/>
      <w:u w:val="single"/>
    </w:rPr>
  </w:style>
  <w:style w:type="paragraph" w:customStyle="1" w:styleId="Heading6-noTOC">
    <w:name w:val="Heading 6-no TOC"/>
    <w:basedOn w:val="Normal"/>
    <w:next w:val="Normal"/>
    <w:semiHidden/>
    <w:rsid w:val="001600F7"/>
    <w:pPr>
      <w:keepNext/>
      <w:numPr>
        <w:ilvl w:val="5"/>
        <w:numId w:val="28"/>
      </w:numPr>
      <w:spacing w:before="240"/>
    </w:pPr>
    <w:rPr>
      <w:sz w:val="24"/>
    </w:rPr>
  </w:style>
  <w:style w:type="paragraph" w:customStyle="1" w:styleId="Heading7-noTOC">
    <w:name w:val="Heading 7-no TOC"/>
    <w:basedOn w:val="Normal"/>
    <w:next w:val="Normal"/>
    <w:semiHidden/>
    <w:rsid w:val="001600F7"/>
    <w:pPr>
      <w:keepNext/>
      <w:numPr>
        <w:ilvl w:val="6"/>
        <w:numId w:val="28"/>
      </w:numPr>
      <w:spacing w:before="240"/>
    </w:pPr>
    <w:rPr>
      <w:i/>
    </w:rPr>
  </w:style>
  <w:style w:type="paragraph" w:customStyle="1" w:styleId="Heading8-noTOC">
    <w:name w:val="Heading 8-no TOC"/>
    <w:basedOn w:val="Normal"/>
    <w:next w:val="Normal"/>
    <w:semiHidden/>
    <w:rsid w:val="001600F7"/>
    <w:pPr>
      <w:keepNext/>
      <w:numPr>
        <w:ilvl w:val="7"/>
        <w:numId w:val="28"/>
      </w:numPr>
      <w:spacing w:before="240"/>
    </w:pPr>
    <w:rPr>
      <w:i/>
      <w:sz w:val="24"/>
      <w:u w:val="single"/>
    </w:rPr>
  </w:style>
  <w:style w:type="paragraph" w:customStyle="1" w:styleId="Heading9-noTOC">
    <w:name w:val="Heading 9-no TOC"/>
    <w:basedOn w:val="Normal"/>
    <w:next w:val="Normal"/>
    <w:semiHidden/>
    <w:rsid w:val="001600F7"/>
    <w:pPr>
      <w:keepNext/>
      <w:numPr>
        <w:ilvl w:val="8"/>
        <w:numId w:val="28"/>
      </w:numPr>
      <w:spacing w:before="240"/>
    </w:pPr>
    <w:rPr>
      <w:b/>
    </w:rPr>
  </w:style>
  <w:style w:type="numbering" w:customStyle="1" w:styleId="Headings1">
    <w:name w:val="Headings1"/>
    <w:basedOn w:val="NoList"/>
    <w:semiHidden/>
    <w:rsid w:val="001600F7"/>
    <w:pPr>
      <w:numPr>
        <w:numId w:val="27"/>
      </w:numPr>
    </w:pPr>
  </w:style>
  <w:style w:type="numbering" w:customStyle="1" w:styleId="Headings-noTOC">
    <w:name w:val="Headings-no TOC"/>
    <w:basedOn w:val="NoList"/>
    <w:semiHidden/>
    <w:rsid w:val="001600F7"/>
    <w:pPr>
      <w:numPr>
        <w:numId w:val="28"/>
      </w:numPr>
    </w:pPr>
  </w:style>
  <w:style w:type="numbering" w:customStyle="1" w:styleId="Headings-noTOC1">
    <w:name w:val="Headings-no TOC1"/>
    <w:basedOn w:val="NoList"/>
    <w:semiHidden/>
    <w:rsid w:val="001600F7"/>
    <w:pPr>
      <w:numPr>
        <w:numId w:val="29"/>
      </w:numPr>
    </w:pPr>
  </w:style>
  <w:style w:type="paragraph" w:styleId="Index1">
    <w:name w:val="index 1"/>
    <w:basedOn w:val="Normal"/>
    <w:next w:val="Normal"/>
    <w:autoRedefine/>
    <w:semiHidden/>
    <w:rsid w:val="001600F7"/>
    <w:pPr>
      <w:ind w:left="220" w:hanging="220"/>
    </w:pPr>
  </w:style>
  <w:style w:type="paragraph" w:customStyle="1" w:styleId="IssuesBulletstext">
    <w:name w:val="Issues Bullets text"/>
    <w:basedOn w:val="Normal"/>
    <w:rsid w:val="001600F7"/>
    <w:pPr>
      <w:widowControl w:val="0"/>
      <w:numPr>
        <w:numId w:val="37"/>
      </w:numPr>
    </w:pPr>
    <w:rPr>
      <w:sz w:val="20"/>
    </w:rPr>
  </w:style>
  <w:style w:type="paragraph" w:customStyle="1" w:styleId="letterhead">
    <w:name w:val="letterhead"/>
    <w:basedOn w:val="Normal"/>
    <w:rsid w:val="001600F7"/>
    <w:pPr>
      <w:spacing w:line="240" w:lineRule="exact"/>
    </w:pPr>
    <w:rPr>
      <w:rFonts w:ascii="lettergothic" w:hAnsi="lettergothic"/>
      <w:sz w:val="24"/>
    </w:rPr>
  </w:style>
  <w:style w:type="paragraph" w:customStyle="1" w:styleId="Level1">
    <w:name w:val="Level 1"/>
    <w:aliases w:val="Bullet,BU Bullet Paragraph,BU,bullet,BU bullet,b,B2,bullet Char,BU Bullet Paragraph Char,BU Char Char Char,BU Char,BU Bullet Paragraph1,BU1,bullet1,BU bullet1,bullet Char1,Bullet Char1,BU Bullet Paragraph Char1,BU Char Char Char1 Char"/>
    <w:basedOn w:val="Normal"/>
    <w:rsid w:val="001600F7"/>
    <w:pPr>
      <w:widowControl w:val="0"/>
      <w:numPr>
        <w:numId w:val="30"/>
      </w:numPr>
      <w:spacing w:after="240"/>
      <w:outlineLvl w:val="0"/>
    </w:pPr>
    <w:rPr>
      <w:rFonts w:ascii="Courier" w:hAnsi="Courier"/>
      <w:snapToGrid w:val="0"/>
      <w:sz w:val="20"/>
    </w:rPr>
  </w:style>
  <w:style w:type="paragraph" w:customStyle="1" w:styleId="Level2">
    <w:name w:val="Level 2"/>
    <w:basedOn w:val="Normal"/>
    <w:rsid w:val="001600F7"/>
    <w:pPr>
      <w:widowControl w:val="0"/>
      <w:numPr>
        <w:ilvl w:val="1"/>
        <w:numId w:val="30"/>
      </w:numPr>
      <w:spacing w:after="240"/>
      <w:outlineLvl w:val="1"/>
    </w:pPr>
    <w:rPr>
      <w:rFonts w:ascii="Courier" w:hAnsi="Courier"/>
      <w:snapToGrid w:val="0"/>
      <w:sz w:val="20"/>
    </w:rPr>
  </w:style>
  <w:style w:type="paragraph" w:customStyle="1" w:styleId="Level3">
    <w:name w:val="Level 3"/>
    <w:basedOn w:val="Normal"/>
    <w:rsid w:val="001600F7"/>
    <w:pPr>
      <w:widowControl w:val="0"/>
      <w:numPr>
        <w:ilvl w:val="2"/>
        <w:numId w:val="30"/>
      </w:numPr>
      <w:spacing w:after="240"/>
      <w:outlineLvl w:val="2"/>
    </w:pPr>
    <w:rPr>
      <w:rFonts w:ascii="Courier" w:hAnsi="Courier"/>
      <w:snapToGrid w:val="0"/>
      <w:sz w:val="20"/>
    </w:rPr>
  </w:style>
  <w:style w:type="paragraph" w:customStyle="1" w:styleId="Level4">
    <w:name w:val="Level 4"/>
    <w:basedOn w:val="Normal"/>
    <w:rsid w:val="001600F7"/>
    <w:pPr>
      <w:widowControl w:val="0"/>
      <w:numPr>
        <w:ilvl w:val="3"/>
        <w:numId w:val="30"/>
      </w:numPr>
      <w:spacing w:after="240"/>
      <w:outlineLvl w:val="3"/>
    </w:pPr>
    <w:rPr>
      <w:rFonts w:ascii="Courier" w:hAnsi="Courier"/>
      <w:snapToGrid w:val="0"/>
      <w:sz w:val="20"/>
    </w:rPr>
  </w:style>
  <w:style w:type="paragraph" w:customStyle="1" w:styleId="Level5">
    <w:name w:val="Level 5"/>
    <w:basedOn w:val="Normal"/>
    <w:rsid w:val="001600F7"/>
    <w:pPr>
      <w:widowControl w:val="0"/>
      <w:numPr>
        <w:ilvl w:val="4"/>
        <w:numId w:val="30"/>
      </w:numPr>
      <w:spacing w:after="240"/>
      <w:outlineLvl w:val="4"/>
    </w:pPr>
    <w:rPr>
      <w:rFonts w:ascii="Courier" w:hAnsi="Courier"/>
      <w:snapToGrid w:val="0"/>
      <w:sz w:val="20"/>
    </w:rPr>
  </w:style>
  <w:style w:type="paragraph" w:styleId="ListBullet2">
    <w:name w:val="List Bullet 2"/>
    <w:basedOn w:val="Normal"/>
    <w:rsid w:val="001600F7"/>
    <w:pPr>
      <w:numPr>
        <w:numId w:val="31"/>
      </w:numPr>
    </w:pPr>
    <w:rPr>
      <w:rFonts w:ascii="Times New Roman" w:hAnsi="Times New Roman"/>
      <w:sz w:val="24"/>
    </w:rPr>
  </w:style>
  <w:style w:type="paragraph" w:customStyle="1" w:styleId="ListIndent">
    <w:name w:val="List Indent"/>
    <w:basedOn w:val="BodyText"/>
    <w:rsid w:val="001600F7"/>
    <w:pPr>
      <w:spacing w:before="120"/>
      <w:ind w:left="360"/>
    </w:pPr>
    <w:rPr>
      <w:rFonts w:eastAsia="Arial Unicode MS"/>
      <w:noProof/>
      <w:sz w:val="21"/>
      <w:szCs w:val="21"/>
      <w:lang w:eastAsia="ja-JP"/>
    </w:rPr>
  </w:style>
  <w:style w:type="paragraph" w:styleId="ListNumber">
    <w:name w:val="List Number"/>
    <w:basedOn w:val="Normal"/>
    <w:rsid w:val="001600F7"/>
    <w:pPr>
      <w:numPr>
        <w:numId w:val="32"/>
      </w:numPr>
      <w:tabs>
        <w:tab w:val="clear" w:pos="360"/>
        <w:tab w:val="num" w:pos="720"/>
      </w:tabs>
      <w:spacing w:before="80"/>
    </w:pPr>
  </w:style>
  <w:style w:type="paragraph" w:styleId="ListNumber2">
    <w:name w:val="List Number 2"/>
    <w:basedOn w:val="Normal"/>
    <w:rsid w:val="001600F7"/>
    <w:pPr>
      <w:numPr>
        <w:numId w:val="33"/>
      </w:numPr>
      <w:spacing w:before="120"/>
      <w:jc w:val="both"/>
    </w:pPr>
  </w:style>
  <w:style w:type="paragraph" w:styleId="ListNumber3">
    <w:name w:val="List Number 3"/>
    <w:basedOn w:val="Normal"/>
    <w:rsid w:val="001600F7"/>
    <w:pPr>
      <w:numPr>
        <w:numId w:val="34"/>
      </w:numPr>
      <w:spacing w:before="60"/>
    </w:pPr>
  </w:style>
  <w:style w:type="character" w:styleId="Mention">
    <w:name w:val="Mention"/>
    <w:basedOn w:val="DefaultParagraphFont"/>
    <w:uiPriority w:val="99"/>
    <w:unhideWhenUsed/>
    <w:rsid w:val="001600F7"/>
    <w:rPr>
      <w:color w:val="2B579A"/>
      <w:shd w:val="clear" w:color="auto" w:fill="E6E6E6"/>
    </w:rPr>
  </w:style>
  <w:style w:type="paragraph" w:customStyle="1" w:styleId="NewSystemHeading1">
    <w:name w:val="New System Heading 1"/>
    <w:basedOn w:val="Normal"/>
    <w:next w:val="Normal"/>
    <w:autoRedefine/>
    <w:rsid w:val="001600F7"/>
    <w:pPr>
      <w:keepNext/>
      <w:tabs>
        <w:tab w:val="num" w:pos="0"/>
      </w:tabs>
      <w:overflowPunct w:val="0"/>
      <w:autoSpaceDE w:val="0"/>
      <w:autoSpaceDN w:val="0"/>
      <w:adjustRightInd w:val="0"/>
      <w:spacing w:before="240" w:after="240"/>
      <w:textAlignment w:val="baseline"/>
      <w:outlineLvl w:val="1"/>
    </w:pPr>
    <w:rPr>
      <w:rFonts w:ascii="Arial Bold" w:hAnsi="Arial Bold"/>
      <w:b/>
      <w:smallCaps/>
    </w:rPr>
  </w:style>
  <w:style w:type="numbering" w:customStyle="1" w:styleId="NoList1">
    <w:name w:val="No List1"/>
    <w:next w:val="NoList"/>
    <w:semiHidden/>
    <w:rsid w:val="001600F7"/>
  </w:style>
  <w:style w:type="numbering" w:customStyle="1" w:styleId="NoList2">
    <w:name w:val="No List2"/>
    <w:next w:val="NoList"/>
    <w:semiHidden/>
    <w:rsid w:val="001600F7"/>
  </w:style>
  <w:style w:type="paragraph" w:styleId="NormalIndent">
    <w:name w:val="Normal Indent"/>
    <w:basedOn w:val="Normal"/>
    <w:rsid w:val="001600F7"/>
    <w:pPr>
      <w:spacing w:before="120" w:line="480" w:lineRule="auto"/>
      <w:ind w:left="720"/>
    </w:pPr>
  </w:style>
  <w:style w:type="paragraph" w:customStyle="1" w:styleId="NormalIndent1">
    <w:name w:val="Normal Indent1"/>
    <w:basedOn w:val="Normal"/>
    <w:rsid w:val="001600F7"/>
    <w:pPr>
      <w:ind w:left="720"/>
    </w:pPr>
    <w:rPr>
      <w:rFonts w:ascii="Palatino" w:hAnsi="Palatino" w:cs="Palatino"/>
      <w:sz w:val="24"/>
      <w:szCs w:val="24"/>
    </w:rPr>
  </w:style>
  <w:style w:type="paragraph" w:customStyle="1" w:styleId="NormalParagraph">
    <w:name w:val="Normal Paragraph"/>
    <w:basedOn w:val="Normal"/>
    <w:link w:val="NormalParagraphChar"/>
    <w:autoRedefine/>
    <w:rsid w:val="001600F7"/>
    <w:pPr>
      <w:overflowPunct w:val="0"/>
      <w:autoSpaceDE w:val="0"/>
      <w:autoSpaceDN w:val="0"/>
      <w:adjustRightInd w:val="0"/>
      <w:textAlignment w:val="baseline"/>
    </w:pPr>
    <w:rPr>
      <w:bCs/>
    </w:rPr>
  </w:style>
  <w:style w:type="character" w:customStyle="1" w:styleId="NormalParagraphChar">
    <w:name w:val="Normal Paragraph Char"/>
    <w:link w:val="NormalParagraph"/>
    <w:rsid w:val="001600F7"/>
    <w:rPr>
      <w:rFonts w:ascii="Arial" w:hAnsi="Arial" w:cs="Arial"/>
      <w:bCs/>
      <w:sz w:val="22"/>
      <w:szCs w:val="22"/>
    </w:rPr>
  </w:style>
  <w:style w:type="paragraph" w:customStyle="1" w:styleId="Normal-5pt">
    <w:name w:val="Normal-5 pt"/>
    <w:basedOn w:val="Normal"/>
    <w:semiHidden/>
    <w:rsid w:val="001600F7"/>
    <w:rPr>
      <w:sz w:val="10"/>
    </w:rPr>
  </w:style>
  <w:style w:type="paragraph" w:customStyle="1" w:styleId="Normal-bold">
    <w:name w:val="Normal-bold"/>
    <w:basedOn w:val="Normal"/>
    <w:next w:val="Normal"/>
    <w:rsid w:val="001600F7"/>
    <w:rPr>
      <w:b/>
    </w:rPr>
  </w:style>
  <w:style w:type="paragraph" w:customStyle="1" w:styleId="Normal-nospace">
    <w:name w:val="Normal-no space"/>
    <w:basedOn w:val="Normal"/>
    <w:rsid w:val="001600F7"/>
    <w:pPr>
      <w:spacing w:after="0"/>
    </w:pPr>
  </w:style>
  <w:style w:type="paragraph" w:customStyle="1" w:styleId="Normal-underline">
    <w:name w:val="Normal-underline"/>
    <w:basedOn w:val="Normal"/>
    <w:next w:val="Normal"/>
    <w:rsid w:val="001600F7"/>
    <w:pPr>
      <w:pBdr>
        <w:bottom w:val="single" w:sz="4" w:space="1" w:color="auto"/>
      </w:pBdr>
      <w:spacing w:before="240" w:after="0"/>
    </w:pPr>
  </w:style>
  <w:style w:type="numbering" w:customStyle="1" w:styleId="NumberedLists1">
    <w:name w:val="Numbered Lists1"/>
    <w:basedOn w:val="NoList"/>
    <w:semiHidden/>
    <w:rsid w:val="001600F7"/>
    <w:pPr>
      <w:numPr>
        <w:numId w:val="37"/>
      </w:numPr>
    </w:pPr>
  </w:style>
  <w:style w:type="paragraph" w:customStyle="1" w:styleId="NumberedTableItem">
    <w:name w:val="Numbered Table Item"/>
    <w:basedOn w:val="Normal"/>
    <w:link w:val="NumberedTableItemChar"/>
    <w:qFormat/>
    <w:rsid w:val="001600F7"/>
    <w:pPr>
      <w:keepLines/>
      <w:numPr>
        <w:numId w:val="38"/>
      </w:numPr>
      <w:spacing w:before="40" w:after="40"/>
    </w:pPr>
    <w:rPr>
      <w:sz w:val="20"/>
    </w:rPr>
  </w:style>
  <w:style w:type="character" w:customStyle="1" w:styleId="NumberedTableItemChar">
    <w:name w:val="Numbered Table Item Char"/>
    <w:link w:val="NumberedTableItem"/>
    <w:rsid w:val="001600F7"/>
    <w:rPr>
      <w:rFonts w:ascii="Arial" w:hAnsi="Arial" w:cs="Arial"/>
      <w:szCs w:val="22"/>
    </w:rPr>
  </w:style>
  <w:style w:type="paragraph" w:customStyle="1" w:styleId="Num-Heading1Divider">
    <w:name w:val="Num-Heading 1 Divider"/>
    <w:basedOn w:val="Num-Heading1"/>
    <w:rsid w:val="001600F7"/>
    <w:pPr>
      <w:numPr>
        <w:numId w:val="0"/>
      </w:numPr>
      <w:spacing w:before="2840"/>
    </w:pPr>
  </w:style>
  <w:style w:type="paragraph" w:customStyle="1" w:styleId="Num-HeadingDivider">
    <w:name w:val="Num-Heading Divider"/>
    <w:basedOn w:val="Num-Heading1"/>
    <w:rsid w:val="001600F7"/>
    <w:pPr>
      <w:numPr>
        <w:numId w:val="0"/>
      </w:numPr>
      <w:spacing w:before="2840"/>
    </w:pPr>
    <w:rPr>
      <w:noProof/>
    </w:rPr>
  </w:style>
  <w:style w:type="numbering" w:customStyle="1" w:styleId="Num-Headings1">
    <w:name w:val="Num-Headings1"/>
    <w:basedOn w:val="NoList"/>
    <w:semiHidden/>
    <w:rsid w:val="001600F7"/>
  </w:style>
  <w:style w:type="numbering" w:customStyle="1" w:styleId="Num-Headings2">
    <w:name w:val="Num-Headings2"/>
    <w:basedOn w:val="NoList"/>
    <w:semiHidden/>
    <w:rsid w:val="001600F7"/>
    <w:pPr>
      <w:numPr>
        <w:numId w:val="40"/>
      </w:numPr>
    </w:pPr>
  </w:style>
  <w:style w:type="paragraph" w:customStyle="1" w:styleId="OmniPage1">
    <w:name w:val="OmniPage #1"/>
    <w:basedOn w:val="Normal"/>
    <w:rsid w:val="001600F7"/>
    <w:pPr>
      <w:spacing w:after="240"/>
      <w:jc w:val="both"/>
    </w:pPr>
    <w:rPr>
      <w:rFonts w:ascii="Times New Roman" w:hAnsi="Times New Roman"/>
      <w:sz w:val="24"/>
      <w:szCs w:val="20"/>
    </w:rPr>
  </w:style>
  <w:style w:type="paragraph" w:customStyle="1" w:styleId="Phase">
    <w:name w:val="Phase"/>
    <w:basedOn w:val="Normal"/>
    <w:next w:val="Normal"/>
    <w:rsid w:val="001600F7"/>
    <w:pPr>
      <w:keepNext/>
      <w:numPr>
        <w:numId w:val="53"/>
      </w:numPr>
      <w:spacing w:before="240"/>
    </w:pPr>
    <w:rPr>
      <w:b/>
      <w:sz w:val="24"/>
    </w:rPr>
  </w:style>
  <w:style w:type="numbering" w:customStyle="1" w:styleId="PhasesTasksSteps">
    <w:name w:val="Phases Tasks Steps"/>
    <w:basedOn w:val="NoList"/>
    <w:semiHidden/>
    <w:rsid w:val="001600F7"/>
    <w:pPr>
      <w:numPr>
        <w:numId w:val="41"/>
      </w:numPr>
    </w:pPr>
  </w:style>
  <w:style w:type="numbering" w:customStyle="1" w:styleId="PhasesTasksSteps1">
    <w:name w:val="Phases Tasks Steps1"/>
    <w:basedOn w:val="NoList"/>
    <w:semiHidden/>
    <w:rsid w:val="001600F7"/>
    <w:pPr>
      <w:numPr>
        <w:numId w:val="42"/>
      </w:numPr>
    </w:pPr>
  </w:style>
  <w:style w:type="paragraph" w:customStyle="1" w:styleId="Preparedon">
    <w:name w:val="Prepared on"/>
    <w:basedOn w:val="Normal"/>
    <w:rsid w:val="001600F7"/>
    <w:pPr>
      <w:spacing w:after="240"/>
      <w:ind w:left="3600"/>
      <w:jc w:val="right"/>
    </w:pPr>
    <w:rPr>
      <w:b/>
    </w:rPr>
  </w:style>
  <w:style w:type="paragraph" w:customStyle="1" w:styleId="RG-Heading1">
    <w:name w:val="R&amp;G-Heading1"/>
    <w:basedOn w:val="Normal"/>
    <w:next w:val="Normal"/>
    <w:rsid w:val="001600F7"/>
    <w:pPr>
      <w:widowControl w:val="0"/>
      <w:tabs>
        <w:tab w:val="left" w:pos="720"/>
      </w:tabs>
      <w:spacing w:before="60" w:after="60"/>
    </w:pPr>
    <w:rPr>
      <w:b/>
    </w:rPr>
  </w:style>
  <w:style w:type="paragraph" w:customStyle="1" w:styleId="RG-Heading2">
    <w:name w:val="R&amp;G-Heading2"/>
    <w:basedOn w:val="Heading2"/>
    <w:rsid w:val="001600F7"/>
    <w:pPr>
      <w:keepNext w:val="0"/>
      <w:keepLines/>
      <w:widowControl w:val="0"/>
      <w:numPr>
        <w:ilvl w:val="0"/>
        <w:numId w:val="0"/>
      </w:numPr>
      <w:suppressLineNumbers/>
      <w:tabs>
        <w:tab w:val="left" w:pos="720"/>
        <w:tab w:val="left" w:pos="1080"/>
      </w:tabs>
      <w:spacing w:before="120" w:after="120"/>
      <w:ind w:left="720"/>
      <w:outlineLvl w:val="9"/>
    </w:pPr>
    <w:rPr>
      <w:smallCaps/>
    </w:rPr>
  </w:style>
  <w:style w:type="paragraph" w:customStyle="1" w:styleId="RG-Heading3">
    <w:name w:val="R&amp;G-Heading3"/>
    <w:basedOn w:val="Heading3"/>
    <w:rsid w:val="001600F7"/>
    <w:pPr>
      <w:keepLines/>
      <w:widowControl w:val="0"/>
      <w:numPr>
        <w:ilvl w:val="0"/>
        <w:numId w:val="0"/>
      </w:numPr>
      <w:tabs>
        <w:tab w:val="left" w:pos="1080"/>
      </w:tabs>
      <w:spacing w:after="60"/>
      <w:ind w:left="1080"/>
      <w:outlineLvl w:val="9"/>
    </w:pPr>
  </w:style>
  <w:style w:type="paragraph" w:customStyle="1" w:styleId="RG-ParagraphforHeading1">
    <w:name w:val="R&amp;G-ParagraphforHeading1"/>
    <w:basedOn w:val="Normal"/>
    <w:rsid w:val="001600F7"/>
    <w:pPr>
      <w:widowControl w:val="0"/>
      <w:tabs>
        <w:tab w:val="left" w:pos="720"/>
      </w:tabs>
      <w:ind w:left="720"/>
    </w:pPr>
  </w:style>
  <w:style w:type="paragraph" w:customStyle="1" w:styleId="RG-ParagraphforHeading2">
    <w:name w:val="R&amp;G-ParagraphforHeading2"/>
    <w:basedOn w:val="Normal"/>
    <w:rsid w:val="001600F7"/>
    <w:pPr>
      <w:tabs>
        <w:tab w:val="left" w:pos="7830"/>
        <w:tab w:val="left" w:pos="7920"/>
      </w:tabs>
      <w:ind w:left="1080"/>
    </w:pPr>
  </w:style>
  <w:style w:type="paragraph" w:customStyle="1" w:styleId="RG-ParagraphforHeading3">
    <w:name w:val="R&amp;G-ParagraphforHeading3"/>
    <w:basedOn w:val="RG-ParagraphforHeading2"/>
    <w:rsid w:val="001600F7"/>
    <w:pPr>
      <w:keepLines/>
      <w:tabs>
        <w:tab w:val="left" w:pos="1440"/>
      </w:tabs>
      <w:ind w:left="1440"/>
    </w:pPr>
  </w:style>
  <w:style w:type="paragraph" w:customStyle="1" w:styleId="RG-ParagraphforHeading4">
    <w:name w:val="R&amp;G-ParagraphforHeading4"/>
    <w:basedOn w:val="RG-ParagraphforHeading3"/>
    <w:rsid w:val="001600F7"/>
    <w:pPr>
      <w:tabs>
        <w:tab w:val="clear" w:pos="1440"/>
        <w:tab w:val="left" w:pos="1800"/>
      </w:tabs>
      <w:ind w:left="1800"/>
    </w:pPr>
  </w:style>
  <w:style w:type="character" w:customStyle="1" w:styleId="SectionDividerChar">
    <w:name w:val="Section Divider Char"/>
    <w:link w:val="SectionDivider"/>
    <w:rsid w:val="001600F7"/>
    <w:rPr>
      <w:rFonts w:ascii="Arial" w:hAnsi="Arial" w:cs="Arial"/>
      <w:b/>
      <w:snapToGrid w:val="0"/>
      <w:sz w:val="32"/>
      <w:szCs w:val="32"/>
    </w:rPr>
  </w:style>
  <w:style w:type="paragraph" w:customStyle="1" w:styleId="SectionDivider-cell">
    <w:name w:val="Section Divider-cell"/>
    <w:basedOn w:val="Normal"/>
    <w:semiHidden/>
    <w:rsid w:val="001600F7"/>
    <w:pPr>
      <w:keepNext/>
      <w:keepLines/>
      <w:spacing w:after="0"/>
    </w:pPr>
    <w:rPr>
      <w:snapToGrid w:val="0"/>
    </w:rPr>
  </w:style>
  <w:style w:type="paragraph" w:customStyle="1" w:styleId="SectionHeading">
    <w:name w:val="Section Heading"/>
    <w:basedOn w:val="Normal"/>
    <w:rsid w:val="001600F7"/>
    <w:pPr>
      <w:numPr>
        <w:numId w:val="43"/>
      </w:numPr>
      <w:outlineLvl w:val="0"/>
    </w:pPr>
    <w:rPr>
      <w:rFonts w:cs="Vrinda"/>
      <w:b/>
      <w:bCs/>
      <w:sz w:val="20"/>
    </w:rPr>
  </w:style>
  <w:style w:type="paragraph" w:customStyle="1" w:styleId="SmallCaps">
    <w:name w:val="Small Caps"/>
    <w:basedOn w:val="Normal"/>
    <w:rsid w:val="001600F7"/>
    <w:pPr>
      <w:keepNext/>
      <w:spacing w:after="0"/>
    </w:pPr>
    <w:rPr>
      <w:smallCaps/>
    </w:rPr>
  </w:style>
  <w:style w:type="paragraph" w:customStyle="1" w:styleId="SmallCapsBold">
    <w:name w:val="Small Caps Bold"/>
    <w:basedOn w:val="Normal"/>
    <w:rsid w:val="001600F7"/>
    <w:rPr>
      <w:b/>
      <w:smallCaps/>
    </w:rPr>
  </w:style>
  <w:style w:type="paragraph" w:customStyle="1" w:styleId="Step">
    <w:name w:val="Step"/>
    <w:basedOn w:val="Normal"/>
    <w:next w:val="Normal"/>
    <w:rsid w:val="001600F7"/>
    <w:pPr>
      <w:keepNext/>
      <w:numPr>
        <w:ilvl w:val="2"/>
        <w:numId w:val="53"/>
      </w:numPr>
      <w:spacing w:before="240"/>
    </w:pPr>
    <w:rPr>
      <w:sz w:val="24"/>
    </w:rPr>
  </w:style>
  <w:style w:type="paragraph" w:customStyle="1" w:styleId="Step2">
    <w:name w:val="Step 2"/>
    <w:basedOn w:val="Normal"/>
    <w:next w:val="Normal"/>
    <w:rsid w:val="001600F7"/>
    <w:pPr>
      <w:keepNext/>
      <w:numPr>
        <w:ilvl w:val="4"/>
        <w:numId w:val="53"/>
      </w:numPr>
      <w:spacing w:before="240"/>
    </w:pPr>
    <w:rPr>
      <w:b/>
      <w:i/>
      <w:sz w:val="24"/>
    </w:rPr>
  </w:style>
  <w:style w:type="paragraph" w:customStyle="1" w:styleId="Style10">
    <w:name w:val="Style 1"/>
    <w:basedOn w:val="Heading1"/>
    <w:next w:val="Heading1"/>
    <w:rsid w:val="001600F7"/>
    <w:pPr>
      <w:numPr>
        <w:numId w:val="0"/>
      </w:numPr>
      <w:jc w:val="both"/>
    </w:pPr>
  </w:style>
  <w:style w:type="paragraph" w:customStyle="1" w:styleId="StyleHeading1Left0Firstline0">
    <w:name w:val="Style Heading 1 + Left:  0&quot; First line:  0&quot;"/>
    <w:basedOn w:val="Heading1"/>
    <w:rsid w:val="001600F7"/>
    <w:pPr>
      <w:numPr>
        <w:numId w:val="0"/>
      </w:numPr>
      <w:tabs>
        <w:tab w:val="num" w:pos="1800"/>
      </w:tabs>
      <w:ind w:left="1800" w:hanging="1800"/>
    </w:pPr>
  </w:style>
  <w:style w:type="paragraph" w:customStyle="1" w:styleId="StyleTableNumberedListAfter12pt">
    <w:name w:val="Style Table Numbered List + After:  12 pt"/>
    <w:basedOn w:val="TableNumberedList"/>
    <w:rsid w:val="001600F7"/>
    <w:rPr>
      <w:rFonts w:cs="Times New Roman"/>
      <w:bCs/>
      <w:szCs w:val="20"/>
    </w:rPr>
  </w:style>
  <w:style w:type="paragraph" w:customStyle="1" w:styleId="Style1">
    <w:name w:val="Style1"/>
    <w:basedOn w:val="Normal"/>
    <w:rsid w:val="001600F7"/>
    <w:pPr>
      <w:numPr>
        <w:numId w:val="45"/>
      </w:numPr>
      <w:spacing w:after="0"/>
    </w:pPr>
    <w:rPr>
      <w:rFonts w:cs="Times New Roman"/>
      <w:i/>
      <w:iCs/>
      <w:sz w:val="20"/>
      <w:szCs w:val="24"/>
    </w:rPr>
  </w:style>
  <w:style w:type="paragraph" w:customStyle="1" w:styleId="Style2">
    <w:name w:val="Style2"/>
    <w:basedOn w:val="Heading1"/>
    <w:rsid w:val="001600F7"/>
    <w:pPr>
      <w:numPr>
        <w:numId w:val="0"/>
      </w:numPr>
      <w:jc w:val="both"/>
    </w:pPr>
  </w:style>
  <w:style w:type="paragraph" w:customStyle="1" w:styleId="styleheading2bodyleft1">
    <w:name w:val="styleheading2bodyleft1"/>
    <w:basedOn w:val="Normal"/>
    <w:rsid w:val="001600F7"/>
    <w:pPr>
      <w:spacing w:before="120" w:line="300" w:lineRule="auto"/>
      <w:ind w:left="1440"/>
    </w:pPr>
    <w:rPr>
      <w:sz w:val="24"/>
      <w:szCs w:val="24"/>
    </w:rPr>
  </w:style>
  <w:style w:type="paragraph" w:customStyle="1" w:styleId="Subsection">
    <w:name w:val="Subsection"/>
    <w:basedOn w:val="Normal"/>
    <w:rsid w:val="001600F7"/>
    <w:pPr>
      <w:numPr>
        <w:numId w:val="46"/>
      </w:numPr>
    </w:pPr>
    <w:rPr>
      <w:rFonts w:cs="Vrinda"/>
      <w:sz w:val="20"/>
    </w:rPr>
  </w:style>
  <w:style w:type="paragraph" w:customStyle="1" w:styleId="TableBodyText">
    <w:name w:val="Table Body Text"/>
    <w:basedOn w:val="BodyText"/>
    <w:rsid w:val="001600F7"/>
    <w:pPr>
      <w:spacing w:before="60" w:after="60"/>
    </w:pPr>
    <w:rPr>
      <w:rFonts w:ascii="Arial Narrow" w:hAnsi="Arial Narrow" w:cs="Times New Roman"/>
      <w:sz w:val="18"/>
      <w:szCs w:val="20"/>
    </w:rPr>
  </w:style>
  <w:style w:type="paragraph" w:customStyle="1" w:styleId="TableBullet">
    <w:name w:val="Table Bullet"/>
    <w:basedOn w:val="Normal"/>
    <w:rsid w:val="001600F7"/>
    <w:pPr>
      <w:numPr>
        <w:numId w:val="47"/>
      </w:numPr>
      <w:spacing w:before="60" w:after="60"/>
    </w:pPr>
    <w:rPr>
      <w:rFonts w:ascii="Arial Narrow" w:hAnsi="Arial Narrow" w:cs="Times New Roman"/>
      <w:sz w:val="18"/>
      <w:szCs w:val="20"/>
    </w:rPr>
  </w:style>
  <w:style w:type="paragraph" w:customStyle="1" w:styleId="TableBullet1indent">
    <w:name w:val="Table Bullet1 indent"/>
    <w:basedOn w:val="Normal"/>
    <w:rsid w:val="001600F7"/>
    <w:pPr>
      <w:numPr>
        <w:ilvl w:val="1"/>
        <w:numId w:val="50"/>
      </w:numPr>
      <w:spacing w:before="40" w:after="40"/>
    </w:pPr>
    <w:rPr>
      <w:sz w:val="20"/>
    </w:rPr>
  </w:style>
  <w:style w:type="paragraph" w:customStyle="1" w:styleId="TableBullet10">
    <w:name w:val="Table Bullet10"/>
    <w:basedOn w:val="Normal"/>
    <w:rsid w:val="001600F7"/>
    <w:pPr>
      <w:numPr>
        <w:ilvl w:val="4"/>
        <w:numId w:val="49"/>
      </w:numPr>
      <w:spacing w:before="40" w:after="40"/>
    </w:pPr>
    <w:rPr>
      <w:sz w:val="20"/>
    </w:rPr>
  </w:style>
  <w:style w:type="paragraph" w:customStyle="1" w:styleId="TableBullet11">
    <w:name w:val="Table Bullet11"/>
    <w:basedOn w:val="TableBullet10"/>
    <w:rsid w:val="001600F7"/>
    <w:pPr>
      <w:numPr>
        <w:ilvl w:val="5"/>
      </w:numPr>
    </w:pPr>
  </w:style>
  <w:style w:type="paragraph" w:customStyle="1" w:styleId="TableBullet12">
    <w:name w:val="Table Bullet12"/>
    <w:basedOn w:val="Normal"/>
    <w:rsid w:val="001600F7"/>
    <w:pPr>
      <w:numPr>
        <w:ilvl w:val="6"/>
        <w:numId w:val="49"/>
      </w:numPr>
      <w:spacing w:before="40" w:after="40"/>
    </w:pPr>
    <w:rPr>
      <w:sz w:val="20"/>
    </w:rPr>
  </w:style>
  <w:style w:type="paragraph" w:customStyle="1" w:styleId="TableBullet13">
    <w:name w:val="Table Bullet13"/>
    <w:basedOn w:val="TableBullet12"/>
    <w:rsid w:val="001600F7"/>
    <w:pPr>
      <w:numPr>
        <w:ilvl w:val="7"/>
      </w:numPr>
    </w:pPr>
  </w:style>
  <w:style w:type="paragraph" w:customStyle="1" w:styleId="TableBullet14">
    <w:name w:val="Table Bullet14"/>
    <w:basedOn w:val="Normal"/>
    <w:rsid w:val="001600F7"/>
    <w:pPr>
      <w:numPr>
        <w:ilvl w:val="8"/>
        <w:numId w:val="49"/>
      </w:numPr>
      <w:spacing w:before="40" w:after="40"/>
    </w:pPr>
    <w:rPr>
      <w:sz w:val="20"/>
    </w:rPr>
  </w:style>
  <w:style w:type="paragraph" w:customStyle="1" w:styleId="TableBullet2indent">
    <w:name w:val="Table Bullet2 indent"/>
    <w:basedOn w:val="Normal"/>
    <w:rsid w:val="001600F7"/>
    <w:pPr>
      <w:numPr>
        <w:ilvl w:val="3"/>
        <w:numId w:val="50"/>
      </w:numPr>
      <w:spacing w:before="40" w:after="40"/>
    </w:pPr>
    <w:rPr>
      <w:sz w:val="20"/>
    </w:rPr>
  </w:style>
  <w:style w:type="paragraph" w:customStyle="1" w:styleId="TableBullet2tiny">
    <w:name w:val="Table Bullet2_tiny"/>
    <w:basedOn w:val="Normal"/>
    <w:rsid w:val="001600F7"/>
    <w:pPr>
      <w:numPr>
        <w:numId w:val="48"/>
      </w:numPr>
      <w:spacing w:after="240"/>
    </w:pPr>
  </w:style>
  <w:style w:type="paragraph" w:customStyle="1" w:styleId="TableBullet3indent">
    <w:name w:val="Table Bullet3 indent"/>
    <w:basedOn w:val="Normal"/>
    <w:rsid w:val="001600F7"/>
    <w:pPr>
      <w:numPr>
        <w:ilvl w:val="5"/>
        <w:numId w:val="50"/>
      </w:numPr>
      <w:spacing w:before="40" w:after="40"/>
    </w:pPr>
    <w:rPr>
      <w:sz w:val="20"/>
    </w:rPr>
  </w:style>
  <w:style w:type="paragraph" w:customStyle="1" w:styleId="TableBullet4indent">
    <w:name w:val="Table Bullet4 indent"/>
    <w:basedOn w:val="Normal"/>
    <w:rsid w:val="001600F7"/>
    <w:pPr>
      <w:numPr>
        <w:ilvl w:val="7"/>
        <w:numId w:val="50"/>
      </w:numPr>
      <w:spacing w:before="40" w:after="40"/>
    </w:pPr>
    <w:rPr>
      <w:sz w:val="20"/>
    </w:rPr>
  </w:style>
  <w:style w:type="paragraph" w:customStyle="1" w:styleId="TableBullet5">
    <w:name w:val="Table Bullet5"/>
    <w:basedOn w:val="Normal"/>
    <w:rsid w:val="001600F7"/>
    <w:pPr>
      <w:numPr>
        <w:ilvl w:val="8"/>
        <w:numId w:val="50"/>
      </w:numPr>
      <w:spacing w:before="40" w:after="40"/>
    </w:pPr>
    <w:rPr>
      <w:sz w:val="20"/>
    </w:rPr>
  </w:style>
  <w:style w:type="paragraph" w:customStyle="1" w:styleId="TableBullet6">
    <w:name w:val="Table Bullet6"/>
    <w:basedOn w:val="Normal"/>
    <w:rsid w:val="001600F7"/>
    <w:pPr>
      <w:numPr>
        <w:numId w:val="49"/>
      </w:numPr>
      <w:spacing w:before="40" w:after="40"/>
    </w:pPr>
    <w:rPr>
      <w:sz w:val="20"/>
    </w:rPr>
  </w:style>
  <w:style w:type="paragraph" w:customStyle="1" w:styleId="TableBullet7">
    <w:name w:val="Table Bullet7"/>
    <w:basedOn w:val="TableBullet6"/>
    <w:rsid w:val="001600F7"/>
    <w:pPr>
      <w:numPr>
        <w:ilvl w:val="1"/>
      </w:numPr>
    </w:pPr>
  </w:style>
  <w:style w:type="paragraph" w:customStyle="1" w:styleId="TableBullet8">
    <w:name w:val="Table Bullet8"/>
    <w:basedOn w:val="Normal"/>
    <w:rsid w:val="001600F7"/>
    <w:pPr>
      <w:numPr>
        <w:ilvl w:val="2"/>
        <w:numId w:val="49"/>
      </w:numPr>
      <w:spacing w:before="40" w:after="40"/>
    </w:pPr>
    <w:rPr>
      <w:sz w:val="20"/>
    </w:rPr>
  </w:style>
  <w:style w:type="paragraph" w:customStyle="1" w:styleId="TableBullet9">
    <w:name w:val="Table Bullet9"/>
    <w:basedOn w:val="TableBullet8"/>
    <w:rsid w:val="001600F7"/>
    <w:pPr>
      <w:numPr>
        <w:ilvl w:val="3"/>
      </w:numPr>
    </w:pPr>
  </w:style>
  <w:style w:type="numbering" w:customStyle="1" w:styleId="TableBullets">
    <w:name w:val="Table Bullets"/>
    <w:basedOn w:val="NoList"/>
    <w:semiHidden/>
    <w:rsid w:val="001600F7"/>
  </w:style>
  <w:style w:type="numbering" w:customStyle="1" w:styleId="TableBullets2">
    <w:name w:val="Table Bullets 2"/>
    <w:basedOn w:val="NoList"/>
    <w:semiHidden/>
    <w:rsid w:val="001600F7"/>
    <w:pPr>
      <w:numPr>
        <w:numId w:val="49"/>
      </w:numPr>
    </w:pPr>
  </w:style>
  <w:style w:type="numbering" w:customStyle="1" w:styleId="TableBullets21">
    <w:name w:val="Table Bullets 21"/>
    <w:basedOn w:val="NoList"/>
    <w:semiHidden/>
    <w:rsid w:val="001600F7"/>
    <w:pPr>
      <w:numPr>
        <w:numId w:val="50"/>
      </w:numPr>
    </w:pPr>
  </w:style>
  <w:style w:type="numbering" w:customStyle="1" w:styleId="TableBullets1">
    <w:name w:val="Table Bullets1"/>
    <w:basedOn w:val="NoList"/>
    <w:semiHidden/>
    <w:rsid w:val="001600F7"/>
  </w:style>
  <w:style w:type="numbering" w:customStyle="1" w:styleId="TableBullets20">
    <w:name w:val="Table Bullets2"/>
    <w:basedOn w:val="NoList"/>
    <w:semiHidden/>
    <w:rsid w:val="001600F7"/>
    <w:pPr>
      <w:numPr>
        <w:numId w:val="51"/>
      </w:numPr>
    </w:pPr>
  </w:style>
  <w:style w:type="paragraph" w:customStyle="1" w:styleId="TableContent">
    <w:name w:val="Table Content"/>
    <w:basedOn w:val="Normal"/>
    <w:rsid w:val="001600F7"/>
    <w:pPr>
      <w:widowControl w:val="0"/>
    </w:pPr>
    <w:rPr>
      <w:snapToGrid w:val="0"/>
      <w:sz w:val="16"/>
    </w:rPr>
  </w:style>
  <w:style w:type="paragraph" w:customStyle="1" w:styleId="TableContentBullet">
    <w:name w:val="Table Content Bullet"/>
    <w:basedOn w:val="TableContent"/>
    <w:rsid w:val="001600F7"/>
  </w:style>
  <w:style w:type="table" w:customStyle="1" w:styleId="TableGrid1">
    <w:name w:val="Table Grid1"/>
    <w:basedOn w:val="TableNormal"/>
    <w:next w:val="TableGrid"/>
    <w:rsid w:val="001600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link w:val="TableHeading"/>
    <w:rsid w:val="001600F7"/>
    <w:rPr>
      <w:rFonts w:ascii="Arial" w:hAnsi="Arial" w:cs="Arial"/>
      <w:b/>
      <w:szCs w:val="22"/>
    </w:rPr>
  </w:style>
  <w:style w:type="paragraph" w:customStyle="1" w:styleId="TableParagraph">
    <w:name w:val="Table Paragraph"/>
    <w:basedOn w:val="Normal"/>
    <w:uiPriority w:val="1"/>
    <w:qFormat/>
    <w:rsid w:val="001600F7"/>
    <w:pPr>
      <w:widowControl w:val="0"/>
      <w:autoSpaceDE w:val="0"/>
      <w:autoSpaceDN w:val="0"/>
      <w:spacing w:after="0"/>
    </w:pPr>
    <w:rPr>
      <w:rFonts w:ascii="Calibri" w:eastAsia="Calibri" w:hAnsi="Calibri" w:cs="Calibri"/>
      <w:lang w:bidi="en-US"/>
    </w:rPr>
  </w:style>
  <w:style w:type="table" w:customStyle="1" w:styleId="TableStyleBlack">
    <w:name w:val="Table Style Black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000000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Black1">
    <w:name w:val="Table Style Black1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000000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Brown">
    <w:name w:val="Table Style Brown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cantSplit w:val="0"/>
        <w:tblHeader/>
      </w:trPr>
      <w:tcPr>
        <w:shd w:val="clear" w:color="auto" w:fill="6D5E3B"/>
        <w:vAlign w:val="bottom"/>
      </w:tcPr>
    </w:tblStylePr>
  </w:style>
  <w:style w:type="table" w:customStyle="1" w:styleId="TableStyleBrown1">
    <w:name w:val="Table Style Brown1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cantSplit w:val="0"/>
        <w:tblHeader/>
      </w:trPr>
      <w:tcPr>
        <w:shd w:val="clear" w:color="auto" w:fill="6D5E3B"/>
        <w:vAlign w:val="bottom"/>
      </w:tcPr>
    </w:tblStylePr>
  </w:style>
  <w:style w:type="table" w:customStyle="1" w:styleId="TableStyleDarkBlue">
    <w:name w:val="Table Style Dark Blue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/>
        <w:sz w:val="20"/>
      </w:rPr>
      <w:tblPr/>
      <w:trPr>
        <w:cantSplit w:val="0"/>
        <w:tblHeader/>
      </w:trPr>
      <w:tcPr>
        <w:shd w:val="clear" w:color="auto" w:fill="074B88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DarkBlue1">
    <w:name w:val="Table Style Dark Blue1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/>
        <w:sz w:val="20"/>
      </w:rPr>
      <w:tblPr/>
      <w:trPr>
        <w:cantSplit w:val="0"/>
        <w:tblHeader/>
      </w:trPr>
      <w:tcPr>
        <w:shd w:val="clear" w:color="auto" w:fill="074B88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LtBlue">
    <w:name w:val="Table Style Lt Blue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CBD0DF"/>
        <w:vAlign w:val="bottom"/>
      </w:tcPr>
    </w:tblStylePr>
  </w:style>
  <w:style w:type="table" w:customStyle="1" w:styleId="TableStyleLtBlue1">
    <w:name w:val="Table Style Lt Blue1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CBD0DF"/>
        <w:vAlign w:val="bottom"/>
      </w:tcPr>
    </w:tblStylePr>
  </w:style>
  <w:style w:type="table" w:customStyle="1" w:styleId="TableStyleMedBlue">
    <w:name w:val="Table Style Med Blue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0"/>
      </w:rPr>
      <w:tblPr/>
      <w:trPr>
        <w:tblHeader/>
      </w:trPr>
      <w:tcPr>
        <w:shd w:val="clear" w:color="auto" w:fill="909BB3"/>
        <w:vAlign w:val="bottom"/>
      </w:tcPr>
    </w:tblStylePr>
  </w:style>
  <w:style w:type="table" w:customStyle="1" w:styleId="TableStyleMedBlue1">
    <w:name w:val="Table Style Med Blue1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0"/>
      </w:rPr>
      <w:tblPr/>
      <w:trPr>
        <w:tblHeader/>
      </w:trPr>
      <w:tcPr>
        <w:shd w:val="clear" w:color="auto" w:fill="909BB3"/>
        <w:vAlign w:val="bottom"/>
      </w:tcPr>
    </w:tblStylePr>
  </w:style>
  <w:style w:type="table" w:customStyle="1" w:styleId="TableStyleRed">
    <w:name w:val="Table Style Red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tblHeader/>
      </w:trPr>
      <w:tcPr>
        <w:shd w:val="clear" w:color="auto" w:fill="982A22"/>
        <w:vAlign w:val="bottom"/>
      </w:tcPr>
    </w:tblStylePr>
  </w:style>
  <w:style w:type="table" w:customStyle="1" w:styleId="TableStyleRed1">
    <w:name w:val="Table Style Red1"/>
    <w:basedOn w:val="TableNormal"/>
    <w:rsid w:val="001600F7"/>
    <w:rPr>
      <w:rFonts w:ascii="Arial" w:eastAsia="MS Mincho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tblHeader/>
      </w:trPr>
      <w:tcPr>
        <w:shd w:val="clear" w:color="auto" w:fill="982A22"/>
        <w:vAlign w:val="bottom"/>
      </w:tcPr>
    </w:tblStylePr>
  </w:style>
  <w:style w:type="table" w:customStyle="1" w:styleId="TableStyle-ColGrey">
    <w:name w:val="Table Style-Col Grey"/>
    <w:basedOn w:val="TableNormal"/>
    <w:rsid w:val="001600F7"/>
    <w:pPr>
      <w:jc w:val="center"/>
    </w:pPr>
    <w:rPr>
      <w:rFonts w:ascii="Arial" w:eastAsia="MS Mincho" w:hAnsi="Arial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FFFF"/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Vert">
      <w:pPr>
        <w:jc w:val="center"/>
      </w:pPr>
      <w:tblPr/>
      <w:tcPr>
        <w:shd w:val="clear" w:color="auto" w:fill="C0C0C0"/>
        <w:vAlign w:val="center"/>
      </w:tcPr>
    </w:tblStylePr>
    <w:tblStylePr w:type="band2Vert">
      <w:pPr>
        <w:jc w:val="center"/>
      </w:pPr>
      <w:tblPr/>
      <w:tcPr>
        <w:shd w:val="clear" w:color="auto" w:fill="FFFFFF"/>
      </w:tcPr>
    </w:tblStylePr>
  </w:style>
  <w:style w:type="table" w:customStyle="1" w:styleId="TableStyle-ColGrey1">
    <w:name w:val="Table Style-Col Grey1"/>
    <w:basedOn w:val="TableNormal"/>
    <w:rsid w:val="001600F7"/>
    <w:pPr>
      <w:jc w:val="center"/>
    </w:pPr>
    <w:rPr>
      <w:rFonts w:ascii="Arial" w:eastAsia="MS Mincho" w:hAnsi="Arial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FFFF"/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Vert">
      <w:pPr>
        <w:jc w:val="center"/>
      </w:pPr>
      <w:tblPr/>
      <w:tcPr>
        <w:shd w:val="clear" w:color="auto" w:fill="C0C0C0"/>
        <w:vAlign w:val="center"/>
      </w:tcPr>
    </w:tblStylePr>
    <w:tblStylePr w:type="band2Vert">
      <w:pPr>
        <w:jc w:val="center"/>
      </w:pPr>
      <w:tblPr/>
      <w:tcPr>
        <w:shd w:val="clear" w:color="auto" w:fill="FFFFFF"/>
      </w:tcPr>
    </w:tblStylePr>
  </w:style>
  <w:style w:type="table" w:customStyle="1" w:styleId="TableStyle-ColLtBlue">
    <w:name w:val="Table Style-Col Lt Blue"/>
    <w:basedOn w:val="TableNormal"/>
    <w:rsid w:val="001600F7"/>
    <w:pPr>
      <w:jc w:val="center"/>
    </w:pPr>
    <w:rPr>
      <w:rFonts w:ascii="Arial" w:eastAsia="MS Mincho" w:hAnsi="Arial"/>
    </w:rPr>
    <w:tblPr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FFFF"/>
        <w:vAlign w:val="bottom"/>
      </w:tcPr>
    </w:tblStylePr>
    <w:tblStylePr w:type="firstCol">
      <w:pPr>
        <w:jc w:val="center"/>
      </w:pPr>
    </w:tblStylePr>
    <w:tblStylePr w:type="band1Vert">
      <w:pPr>
        <w:jc w:val="center"/>
      </w:pPr>
      <w:tblPr/>
      <w:tcPr>
        <w:shd w:val="clear" w:color="auto" w:fill="CBD0DF"/>
      </w:tcPr>
    </w:tblStylePr>
    <w:tblStylePr w:type="band2Vert">
      <w:pPr>
        <w:jc w:val="center"/>
      </w:pPr>
    </w:tblStylePr>
  </w:style>
  <w:style w:type="table" w:customStyle="1" w:styleId="TableStyle-ColLtBlue1">
    <w:name w:val="Table Style-Col Lt Blue1"/>
    <w:basedOn w:val="TableNormal"/>
    <w:rsid w:val="001600F7"/>
    <w:pPr>
      <w:jc w:val="center"/>
    </w:pPr>
    <w:rPr>
      <w:rFonts w:ascii="Arial" w:eastAsia="MS Mincho" w:hAnsi="Arial"/>
    </w:rPr>
    <w:tblPr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FFFF"/>
        <w:vAlign w:val="bottom"/>
      </w:tcPr>
    </w:tblStylePr>
    <w:tblStylePr w:type="firstCol">
      <w:pPr>
        <w:jc w:val="center"/>
      </w:pPr>
    </w:tblStylePr>
    <w:tblStylePr w:type="band1Vert">
      <w:pPr>
        <w:jc w:val="center"/>
      </w:pPr>
      <w:tblPr/>
      <w:tcPr>
        <w:shd w:val="clear" w:color="auto" w:fill="CBD0DF"/>
      </w:tcPr>
    </w:tblStylePr>
    <w:tblStylePr w:type="band2Vert">
      <w:pPr>
        <w:jc w:val="center"/>
      </w:pPr>
    </w:tblStylePr>
  </w:style>
  <w:style w:type="table" w:customStyle="1" w:styleId="TableStyle-RowGrey">
    <w:name w:val="Table Style-Row Grey"/>
    <w:basedOn w:val="TableNormal"/>
    <w:rsid w:val="001600F7"/>
    <w:pPr>
      <w:jc w:val="center"/>
    </w:pPr>
    <w:rPr>
      <w:rFonts w:ascii="Arial" w:eastAsia="MS Mincho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C0C0C0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table" w:customStyle="1" w:styleId="TableStyle-RowGrey1">
    <w:name w:val="Table Style-Row Grey1"/>
    <w:basedOn w:val="TableNormal"/>
    <w:rsid w:val="001600F7"/>
    <w:pPr>
      <w:jc w:val="center"/>
    </w:pPr>
    <w:rPr>
      <w:rFonts w:ascii="Arial" w:eastAsia="MS Mincho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C0C0C0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table" w:customStyle="1" w:styleId="TableStyle-RowLtBlue">
    <w:name w:val="Table Style-Row Lt Blue"/>
    <w:basedOn w:val="TableNormal"/>
    <w:rsid w:val="001600F7"/>
    <w:pPr>
      <w:jc w:val="center"/>
    </w:pPr>
    <w:rPr>
      <w:rFonts w:ascii="Arial" w:eastAsia="MS Mincho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</w:tblStylePr>
    <w:tblStylePr w:type="band1Horz">
      <w:pPr>
        <w:jc w:val="center"/>
      </w:pPr>
      <w:tblPr/>
      <w:tcPr>
        <w:shd w:val="clear" w:color="auto" w:fill="CBD0DF"/>
      </w:tcPr>
    </w:tblStylePr>
  </w:style>
  <w:style w:type="table" w:customStyle="1" w:styleId="TableStyle-RowLtBlue1">
    <w:name w:val="Table Style-Row Lt Blue1"/>
    <w:basedOn w:val="TableNormal"/>
    <w:rsid w:val="001600F7"/>
    <w:pPr>
      <w:jc w:val="center"/>
    </w:pPr>
    <w:rPr>
      <w:rFonts w:ascii="Arial" w:eastAsia="MS Mincho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</w:tblStylePr>
    <w:tblStylePr w:type="band1Horz">
      <w:pPr>
        <w:jc w:val="center"/>
      </w:pPr>
      <w:tblPr/>
      <w:tcPr>
        <w:shd w:val="clear" w:color="auto" w:fill="CBD0DF"/>
      </w:tcPr>
    </w:tblStylePr>
  </w:style>
  <w:style w:type="table" w:customStyle="1" w:styleId="TableStyle-TasksDeliverGrey">
    <w:name w:val="Table Style-Tasks/Deliver Grey"/>
    <w:basedOn w:val="TableNormal"/>
    <w:rsid w:val="001600F7"/>
    <w:rPr>
      <w:rFonts w:ascii="Arial" w:eastAsia="MS Mincho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rFonts w:ascii="Arial" w:hAnsi="Arial"/>
        <w:b w:val="0"/>
        <w:sz w:val="24"/>
      </w:rPr>
      <w:tblPr/>
      <w:tcPr>
        <w:tcBorders>
          <w:bottom w:val="single" w:sz="12" w:space="0" w:color="auto"/>
          <w:insideH w:val="nil"/>
        </w:tcBorders>
        <w:shd w:val="clear" w:color="auto" w:fill="C0C0C0"/>
        <w:vAlign w:val="center"/>
      </w:tcPr>
    </w:tblStylePr>
    <w:tblStylePr w:type="band1Horz">
      <w:pPr>
        <w:jc w:val="left"/>
      </w:pPr>
      <w:rPr>
        <w:rFonts w:ascii="Arial" w:hAnsi="Arial"/>
        <w:b w:val="0"/>
        <w:i w:val="0"/>
        <w:sz w:val="24"/>
      </w:rPr>
      <w:tblPr/>
      <w:tcPr>
        <w:tcBorders>
          <w:bottom w:val="single" w:sz="8" w:space="0" w:color="auto"/>
        </w:tcBorders>
        <w:shd w:val="clear" w:color="auto" w:fill="C0C0C0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insideH w:val="single" w:sz="8" w:space="0" w:color="auto"/>
          <w:insideV w:val="single" w:sz="8" w:space="0" w:color="auto"/>
        </w:tcBorders>
      </w:tcPr>
    </w:tblStylePr>
  </w:style>
  <w:style w:type="table" w:customStyle="1" w:styleId="TableStyle-TasksDeliverGrey1">
    <w:name w:val="Table Style-Tasks/Deliver Grey1"/>
    <w:basedOn w:val="TableNormal"/>
    <w:rsid w:val="001600F7"/>
    <w:rPr>
      <w:rFonts w:ascii="Arial" w:eastAsia="MS Mincho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rFonts w:ascii="Arial" w:hAnsi="Arial"/>
        <w:b w:val="0"/>
        <w:sz w:val="24"/>
      </w:rPr>
      <w:tblPr/>
      <w:tcPr>
        <w:tcBorders>
          <w:bottom w:val="single" w:sz="12" w:space="0" w:color="auto"/>
          <w:insideH w:val="nil"/>
        </w:tcBorders>
        <w:shd w:val="clear" w:color="auto" w:fill="C0C0C0"/>
        <w:vAlign w:val="center"/>
      </w:tcPr>
    </w:tblStylePr>
    <w:tblStylePr w:type="band1Horz">
      <w:pPr>
        <w:jc w:val="left"/>
      </w:pPr>
      <w:rPr>
        <w:rFonts w:ascii="Arial" w:hAnsi="Arial"/>
        <w:b w:val="0"/>
        <w:i w:val="0"/>
        <w:sz w:val="24"/>
      </w:rPr>
      <w:tblPr/>
      <w:tcPr>
        <w:tcBorders>
          <w:bottom w:val="single" w:sz="8" w:space="0" w:color="auto"/>
        </w:tcBorders>
        <w:shd w:val="clear" w:color="auto" w:fill="C0C0C0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insideH w:val="single" w:sz="8" w:space="0" w:color="auto"/>
          <w:insideV w:val="single" w:sz="8" w:space="0" w:color="auto"/>
        </w:tcBorders>
      </w:tcPr>
    </w:tblStylePr>
  </w:style>
  <w:style w:type="table" w:customStyle="1" w:styleId="TableStyle-TasksDeliverLtBlue">
    <w:name w:val="Table Style-Tasks/Deliver Lt Blue"/>
    <w:basedOn w:val="TableNormal"/>
    <w:rsid w:val="001600F7"/>
    <w:rPr>
      <w:rFonts w:ascii="Arial" w:eastAsia="MS Mincho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b w:val="0"/>
      </w:rPr>
      <w:tblPr/>
      <w:tcPr>
        <w:tcBorders>
          <w:bottom w:val="single" w:sz="12" w:space="0" w:color="auto"/>
        </w:tcBorders>
        <w:shd w:val="clear" w:color="auto" w:fill="CBD0DF"/>
        <w:vAlign w:val="center"/>
      </w:tcPr>
    </w:tblStylePr>
    <w:tblStylePr w:type="band1Horz">
      <w:pPr>
        <w:jc w:val="left"/>
      </w:pPr>
      <w:tblPr/>
      <w:tcPr>
        <w:shd w:val="clear" w:color="auto" w:fill="CBD0DF"/>
      </w:tcPr>
    </w:tblStylePr>
    <w:tblStylePr w:type="band2Horz">
      <w:pPr>
        <w:jc w:val="left"/>
      </w:pPr>
    </w:tblStylePr>
  </w:style>
  <w:style w:type="table" w:customStyle="1" w:styleId="TableStyle-TasksDeliverLtBlue1">
    <w:name w:val="Table Style-Tasks/Deliver Lt Blue1"/>
    <w:basedOn w:val="TableNormal"/>
    <w:rsid w:val="001600F7"/>
    <w:rPr>
      <w:rFonts w:ascii="Arial" w:eastAsia="MS Mincho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b w:val="0"/>
      </w:rPr>
      <w:tblPr/>
      <w:tcPr>
        <w:tcBorders>
          <w:bottom w:val="single" w:sz="12" w:space="0" w:color="auto"/>
        </w:tcBorders>
        <w:shd w:val="clear" w:color="auto" w:fill="CBD0DF"/>
        <w:vAlign w:val="center"/>
      </w:tcPr>
    </w:tblStylePr>
    <w:tblStylePr w:type="band1Horz">
      <w:pPr>
        <w:jc w:val="left"/>
      </w:pPr>
      <w:tblPr/>
      <w:tcPr>
        <w:shd w:val="clear" w:color="auto" w:fill="CBD0DF"/>
      </w:tcPr>
    </w:tblStylePr>
    <w:tblStylePr w:type="band2Horz">
      <w:pPr>
        <w:jc w:val="left"/>
      </w:pPr>
    </w:tblStylePr>
  </w:style>
  <w:style w:type="character" w:customStyle="1" w:styleId="TableTextChar">
    <w:name w:val="Table Text Char"/>
    <w:link w:val="TableText"/>
    <w:rsid w:val="001600F7"/>
    <w:rPr>
      <w:rFonts w:ascii="Arial" w:hAnsi="Arial" w:cs="Arial"/>
      <w:szCs w:val="22"/>
    </w:rPr>
  </w:style>
  <w:style w:type="paragraph" w:customStyle="1" w:styleId="TableTextBold">
    <w:name w:val="Table Text Bold"/>
    <w:basedOn w:val="TableText"/>
    <w:rsid w:val="001600F7"/>
    <w:rPr>
      <w:b/>
    </w:rPr>
  </w:style>
  <w:style w:type="paragraph" w:customStyle="1" w:styleId="TableTextCentered">
    <w:name w:val="Table Text Centered"/>
    <w:basedOn w:val="TableText"/>
    <w:rsid w:val="001600F7"/>
    <w:pPr>
      <w:jc w:val="center"/>
    </w:pPr>
  </w:style>
  <w:style w:type="paragraph" w:customStyle="1" w:styleId="TableTextRight">
    <w:name w:val="Table Text Right"/>
    <w:basedOn w:val="Normal"/>
    <w:rsid w:val="001600F7"/>
    <w:pPr>
      <w:spacing w:before="40" w:after="40"/>
      <w:jc w:val="right"/>
    </w:pPr>
    <w:rPr>
      <w:sz w:val="20"/>
    </w:rPr>
  </w:style>
  <w:style w:type="paragraph" w:customStyle="1" w:styleId="TableBullet1">
    <w:name w:val="TableBullet1"/>
    <w:basedOn w:val="bullet15"/>
    <w:rsid w:val="001600F7"/>
    <w:pPr>
      <w:numPr>
        <w:numId w:val="52"/>
      </w:numPr>
      <w:spacing w:before="40" w:after="0"/>
      <w:jc w:val="both"/>
    </w:pPr>
    <w:rPr>
      <w:snapToGrid w:val="0"/>
    </w:rPr>
  </w:style>
  <w:style w:type="paragraph" w:customStyle="1" w:styleId="tableheading0">
    <w:name w:val="tableheading"/>
    <w:basedOn w:val="Normal"/>
    <w:rsid w:val="001600F7"/>
    <w:pPr>
      <w:jc w:val="center"/>
    </w:pPr>
    <w:rPr>
      <w:b/>
      <w:bCs/>
      <w:sz w:val="20"/>
    </w:rPr>
  </w:style>
  <w:style w:type="paragraph" w:customStyle="1" w:styleId="tablenumberedlist0">
    <w:name w:val="tablenumberedlist"/>
    <w:basedOn w:val="Normal"/>
    <w:rsid w:val="001600F7"/>
    <w:pPr>
      <w:keepNext/>
      <w:tabs>
        <w:tab w:val="num" w:pos="1080"/>
      </w:tabs>
      <w:spacing w:before="120"/>
      <w:ind w:left="1080" w:hanging="360"/>
    </w:pPr>
    <w:rPr>
      <w:b/>
      <w:bCs/>
      <w:sz w:val="20"/>
    </w:rPr>
  </w:style>
  <w:style w:type="paragraph" w:customStyle="1" w:styleId="TableText1">
    <w:name w:val="TableText"/>
    <w:basedOn w:val="Normal"/>
    <w:rsid w:val="001600F7"/>
    <w:pPr>
      <w:keepNext/>
      <w:suppressAutoHyphens/>
      <w:spacing w:before="40" w:after="40"/>
    </w:pPr>
    <w:rPr>
      <w:color w:val="000000"/>
      <w:sz w:val="20"/>
    </w:rPr>
  </w:style>
  <w:style w:type="paragraph" w:customStyle="1" w:styleId="Task">
    <w:name w:val="Task"/>
    <w:basedOn w:val="Normal"/>
    <w:next w:val="Normal"/>
    <w:rsid w:val="001600F7"/>
    <w:pPr>
      <w:keepNext/>
      <w:numPr>
        <w:ilvl w:val="1"/>
        <w:numId w:val="53"/>
      </w:numPr>
      <w:spacing w:before="240"/>
    </w:pPr>
    <w:rPr>
      <w:b/>
      <w:i/>
      <w:sz w:val="24"/>
    </w:rPr>
  </w:style>
  <w:style w:type="paragraph" w:customStyle="1" w:styleId="Task2">
    <w:name w:val="Task 2"/>
    <w:basedOn w:val="Normal"/>
    <w:next w:val="Normal"/>
    <w:rsid w:val="001600F7"/>
    <w:pPr>
      <w:keepNext/>
      <w:numPr>
        <w:ilvl w:val="5"/>
        <w:numId w:val="53"/>
      </w:numPr>
      <w:spacing w:before="240"/>
    </w:pPr>
    <w:rPr>
      <w:sz w:val="24"/>
    </w:rPr>
  </w:style>
  <w:style w:type="paragraph" w:customStyle="1" w:styleId="Tbl-Normal">
    <w:name w:val="Tbl-Normal"/>
    <w:basedOn w:val="Normal"/>
    <w:rsid w:val="001600F7"/>
    <w:pPr>
      <w:numPr>
        <w:numId w:val="54"/>
      </w:numPr>
      <w:tabs>
        <w:tab w:val="clear" w:pos="360"/>
      </w:tabs>
      <w:spacing w:after="60"/>
    </w:pPr>
    <w:rPr>
      <w:rFonts w:cs="Vrinda"/>
      <w:snapToGrid w:val="0"/>
      <w:color w:val="000000"/>
      <w:sz w:val="20"/>
    </w:rPr>
  </w:style>
  <w:style w:type="paragraph" w:customStyle="1" w:styleId="text">
    <w:name w:val="text"/>
    <w:basedOn w:val="Normal"/>
    <w:rsid w:val="001600F7"/>
    <w:pPr>
      <w:spacing w:after="240"/>
    </w:pPr>
    <w:rPr>
      <w:rFonts w:ascii="Times New Roman" w:hAnsi="Times New Roman"/>
    </w:rPr>
  </w:style>
  <w:style w:type="paragraph" w:styleId="TOCHeading">
    <w:name w:val="TOC Heading"/>
    <w:basedOn w:val="Normal"/>
    <w:next w:val="Normal"/>
    <w:uiPriority w:val="39"/>
    <w:qFormat/>
    <w:rsid w:val="001600F7"/>
    <w:pPr>
      <w:keepNext/>
      <w:spacing w:before="240"/>
    </w:pPr>
    <w:rPr>
      <w:rFonts w:eastAsia="MS Mincho" w:cs="Times New Roman"/>
      <w:b/>
      <w:szCs w:val="20"/>
    </w:rPr>
  </w:style>
  <w:style w:type="paragraph" w:customStyle="1" w:styleId="TOCTitle">
    <w:name w:val="TOC Title"/>
    <w:basedOn w:val="Normal"/>
    <w:next w:val="Normal"/>
    <w:rsid w:val="001600F7"/>
    <w:pPr>
      <w:keepNext/>
      <w:spacing w:before="240"/>
    </w:pPr>
    <w:rPr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7704107469545B486254FA0E30BD8" ma:contentTypeVersion="11" ma:contentTypeDescription="Create a new document." ma:contentTypeScope="" ma:versionID="7d95218a1548342a693228c215f8fa48">
  <xsd:schema xmlns:xsd="http://www.w3.org/2001/XMLSchema" xmlns:xs="http://www.w3.org/2001/XMLSchema" xmlns:p="http://schemas.microsoft.com/office/2006/metadata/properties" xmlns:ns2="f75da4c3-9b8a-4449-b188-fd5ffc6409f2" xmlns:ns3="ced8ab1f-26b7-4919-b7ff-a80f952a7eaa" targetNamespace="http://schemas.microsoft.com/office/2006/metadata/properties" ma:root="true" ma:fieldsID="894f09ec78d212fb8aad4f2773156bb7" ns2:_="" ns3:_="">
    <xsd:import namespace="f75da4c3-9b8a-4449-b188-fd5ffc6409f2"/>
    <xsd:import namespace="ced8ab1f-26b7-4919-b7ff-a80f952a7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a4c3-9b8a-4449-b188-fd5ffc640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8ab1f-26b7-4919-b7ff-a80f952a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8D4F-F805-43EA-8149-8FE67BA54551}">
  <ds:schemaRefs>
    <ds:schemaRef ds:uri="http://purl.org/dc/terms/"/>
    <ds:schemaRef ds:uri="f75da4c3-9b8a-4449-b188-fd5ffc6409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ed8ab1f-26b7-4919-b7ff-a80f952a7e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0C4F3A-2C50-465C-BCF3-7B1FFE36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da4c3-9b8a-4449-b188-fd5ffc6409f2"/>
    <ds:schemaRef ds:uri="ced8ab1f-26b7-4919-b7ff-a80f952a7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76C72-40EE-42A2-9826-2C75DE16B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687E8-165C-4CCD-B361-7CDF7A81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1510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SAP HANA CLOUD MIGRATION</vt:lpstr>
    </vt:vector>
  </TitlesOfParts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SAP HANA CLOUD MIGRATION</dc:title>
  <dc:creator/>
  <cp:keywords>IT-2019-60-RB</cp:keywords>
  <cp:lastModifiedBy/>
  <cp:revision>1</cp:revision>
  <cp:lastPrinted>2007-11-20T18:32:00Z</cp:lastPrinted>
  <dcterms:created xsi:type="dcterms:W3CDTF">2019-12-12T21:37:00Z</dcterms:created>
  <dcterms:modified xsi:type="dcterms:W3CDTF">2019-12-12T21:38:00Z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0x010100CC47704107469545B486254FA0E30BD8</vt:lpwstr>
  </property>
  <property fmtid="{D5CDD505-2E9C-101B-9397-08002B2CF9AE}" pid="3" name="TemplateUrl">
    <vt:lpwstr/>
  </property>
  <property fmtid="{D5CDD505-2E9C-101B-9397-08002B2CF9AE}" pid="4" name="Order">
    <vt:r8>85100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