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CA2" w:rsidRDefault="00661E50" w:rsidP="00E36073">
      <w:pPr>
        <w:autoSpaceDE w:val="0"/>
        <w:autoSpaceDN w:val="0"/>
        <w:adjustRightInd w:val="0"/>
        <w:spacing w:line="240" w:lineRule="auto"/>
        <w:jc w:val="center"/>
        <w:rPr>
          <w:rFonts w:cstheme="minorHAnsi"/>
          <w:b/>
          <w:bCs/>
          <w:sz w:val="28"/>
          <w:szCs w:val="28"/>
          <w:lang w:bidi="ar-SA"/>
        </w:rPr>
      </w:pPr>
      <w:r>
        <w:rPr>
          <w:rFonts w:cstheme="minorHAnsi"/>
          <w:b/>
          <w:bCs/>
          <w:sz w:val="28"/>
          <w:szCs w:val="28"/>
          <w:lang w:bidi="ar-SA"/>
        </w:rPr>
        <w:t>ATTACHMENT 7</w:t>
      </w:r>
      <w:bookmarkStart w:id="0" w:name="_GoBack"/>
      <w:bookmarkEnd w:id="0"/>
    </w:p>
    <w:p w:rsidR="00E36073" w:rsidRPr="0029246D" w:rsidRDefault="00FC777D" w:rsidP="00E36073">
      <w:pPr>
        <w:autoSpaceDE w:val="0"/>
        <w:autoSpaceDN w:val="0"/>
        <w:adjustRightInd w:val="0"/>
        <w:spacing w:line="240" w:lineRule="auto"/>
        <w:jc w:val="center"/>
        <w:rPr>
          <w:rFonts w:cstheme="minorHAnsi"/>
          <w:b/>
          <w:bCs/>
          <w:sz w:val="28"/>
          <w:szCs w:val="28"/>
          <w:lang w:bidi="ar-SA"/>
        </w:rPr>
      </w:pPr>
      <w:r w:rsidRPr="0029246D">
        <w:rPr>
          <w:rFonts w:cstheme="minorHAnsi"/>
          <w:b/>
          <w:bCs/>
          <w:sz w:val="28"/>
          <w:szCs w:val="28"/>
          <w:lang w:bidi="ar-SA"/>
        </w:rPr>
        <w:t xml:space="preserve">DVBE </w:t>
      </w:r>
      <w:r w:rsidR="00E36073" w:rsidRPr="0029246D">
        <w:rPr>
          <w:rFonts w:cstheme="minorHAnsi"/>
          <w:b/>
          <w:bCs/>
          <w:sz w:val="28"/>
          <w:szCs w:val="28"/>
          <w:lang w:bidi="ar-SA"/>
        </w:rPr>
        <w:t>DECLARATION</w:t>
      </w:r>
    </w:p>
    <w:p w:rsidR="00FA2C5F" w:rsidRDefault="00FA2C5F">
      <w:pPr>
        <w:rPr>
          <w:rFonts w:cstheme="minorHAnsi"/>
          <w:bCs/>
          <w:lang w:bidi="ar-SA"/>
        </w:rPr>
      </w:pPr>
    </w:p>
    <w:p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rsidR="00F54B1D" w:rsidRDefault="00F54B1D" w:rsidP="008D7495"/>
    <w:p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rsidR="008D7495" w:rsidRDefault="008D7495" w:rsidP="002817A8">
      <w:pPr>
        <w:ind w:left="720" w:hanging="720"/>
        <w:rPr>
          <w:rFonts w:cstheme="minorHAnsi"/>
          <w:bCs/>
          <w:lang w:bidi="ar-SA"/>
        </w:rPr>
      </w:pPr>
      <w:r>
        <w:rPr>
          <w:rFonts w:cstheme="minorHAnsi"/>
          <w:bCs/>
          <w:lang w:bidi="ar-SA"/>
        </w:rPr>
        <w:t>DVBE Supplier ID number: _______________</w:t>
      </w:r>
    </w:p>
    <w:p w:rsidR="002A6EC0" w:rsidRPr="00AB5C98" w:rsidRDefault="002A6EC0" w:rsidP="008D7495">
      <w:pPr>
        <w:rPr>
          <w:rFonts w:cstheme="minorHAnsi"/>
          <w:bCs/>
          <w:lang w:bidi="ar-SA"/>
        </w:rPr>
      </w:pPr>
    </w:p>
    <w:p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rsidR="004876CA" w:rsidRDefault="004876CA" w:rsidP="002C6426">
      <w:pPr>
        <w:autoSpaceDE w:val="0"/>
        <w:autoSpaceDN w:val="0"/>
        <w:adjustRightInd w:val="0"/>
        <w:spacing w:line="240" w:lineRule="auto"/>
        <w:rPr>
          <w:rFonts w:cstheme="minorHAnsi"/>
          <w:bCs/>
          <w:lang w:bidi="ar-SA"/>
        </w:rPr>
      </w:pPr>
    </w:p>
    <w:p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rsidR="0098208F" w:rsidRDefault="0098208F" w:rsidP="005F55DE">
      <w:pPr>
        <w:autoSpaceDE w:val="0"/>
        <w:autoSpaceDN w:val="0"/>
        <w:adjustRightInd w:val="0"/>
        <w:spacing w:line="240" w:lineRule="auto"/>
        <w:ind w:left="720" w:hanging="720"/>
        <w:rPr>
          <w:rFonts w:ascii="Arial,Bold" w:hAnsi="Arial,Bold"/>
          <w:b/>
          <w:snapToGrid w:val="0"/>
        </w:rPr>
      </w:pPr>
    </w:p>
    <w:p w:rsidR="00521E25" w:rsidRDefault="00F75C20"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661E50">
        <w:rPr>
          <w:rFonts w:ascii="Arial,Bold" w:hAnsi="Arial,Bold"/>
          <w:b/>
          <w:snapToGrid w:val="0"/>
        </w:rPr>
      </w:r>
      <w:r w:rsidR="00661E5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rsidR="00D806B3" w:rsidRDefault="00D806B3" w:rsidP="005F55DE">
      <w:pPr>
        <w:autoSpaceDE w:val="0"/>
        <w:autoSpaceDN w:val="0"/>
        <w:adjustRightInd w:val="0"/>
        <w:spacing w:line="240" w:lineRule="auto"/>
        <w:ind w:left="720" w:hanging="720"/>
        <w:rPr>
          <w:rFonts w:cstheme="minorHAnsi"/>
          <w:bCs/>
          <w:lang w:bidi="ar-SA"/>
        </w:rPr>
      </w:pPr>
    </w:p>
    <w:p w:rsidR="000C03DC" w:rsidRDefault="00F75C20"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661E50">
        <w:rPr>
          <w:rFonts w:ascii="Arial,Bold" w:hAnsi="Arial,Bold"/>
          <w:b/>
          <w:snapToGrid w:val="0"/>
        </w:rPr>
      </w:r>
      <w:r w:rsidR="00661E5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w:t>
      </w:r>
      <w:r w:rsidR="004830CD">
        <w:rPr>
          <w:i/>
        </w:rPr>
        <w:t>Attach</w:t>
      </w:r>
      <w:r w:rsidR="008C75CD">
        <w:rPr>
          <w:i/>
        </w:rPr>
        <w:t xml:space="preserve"> additional sheets if more than one principal</w:t>
      </w:r>
      <w:r w:rsidR="008C75CD" w:rsidRPr="00CE7655">
        <w:rPr>
          <w:i/>
        </w:rPr>
        <w:t>)</w:t>
      </w:r>
    </w:p>
    <w:p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rsidR="00521E25" w:rsidRDefault="00521E25" w:rsidP="005F55DE">
      <w:pPr>
        <w:autoSpaceDE w:val="0"/>
        <w:autoSpaceDN w:val="0"/>
        <w:adjustRightInd w:val="0"/>
        <w:spacing w:line="240" w:lineRule="auto"/>
        <w:ind w:left="720" w:hanging="720"/>
        <w:rPr>
          <w:rFonts w:cstheme="minorHAnsi"/>
          <w:bCs/>
          <w:lang w:bidi="ar-SA"/>
        </w:rPr>
      </w:pPr>
    </w:p>
    <w:p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rsidR="002D262F" w:rsidRDefault="002D262F" w:rsidP="00FA2C5F"/>
    <w:p w:rsidR="002D262F" w:rsidRDefault="002D262F">
      <w:r>
        <w:br w:type="page"/>
      </w:r>
    </w:p>
    <w:p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rsidR="00F5089B" w:rsidRDefault="00F5089B" w:rsidP="00F5089B">
      <w:pPr>
        <w:autoSpaceDE w:val="0"/>
        <w:autoSpaceDN w:val="0"/>
        <w:adjustRightInd w:val="0"/>
        <w:spacing w:line="240" w:lineRule="auto"/>
        <w:ind w:left="720" w:hanging="720"/>
        <w:rPr>
          <w:rFonts w:cstheme="minorHAnsi"/>
          <w:bCs/>
          <w:lang w:bidi="ar-SA"/>
        </w:rPr>
      </w:pPr>
    </w:p>
    <w:p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rsidR="00656E57" w:rsidRDefault="00656E57" w:rsidP="00656E57">
      <w:pPr>
        <w:autoSpaceDE w:val="0"/>
        <w:autoSpaceDN w:val="0"/>
        <w:adjustRightInd w:val="0"/>
        <w:spacing w:line="240" w:lineRule="auto"/>
        <w:rPr>
          <w:rFonts w:cstheme="minorHAnsi"/>
          <w:bCs/>
          <w:lang w:bidi="ar-SA"/>
        </w:rPr>
      </w:pPr>
    </w:p>
    <w:p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in Section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rsidR="00FA2C5F" w:rsidRDefault="00FA2C5F" w:rsidP="00F5089B">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661E50">
        <w:rPr>
          <w:rFonts w:ascii="Arial,Bold" w:hAnsi="Arial,Bold"/>
          <w:b/>
          <w:snapToGrid w:val="0"/>
        </w:rPr>
      </w:r>
      <w:r w:rsidR="00661E5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rsidR="007A15E3" w:rsidRDefault="007A15E3" w:rsidP="00D9699C">
      <w:pPr>
        <w:autoSpaceDE w:val="0"/>
        <w:autoSpaceDN w:val="0"/>
        <w:adjustRightInd w:val="0"/>
        <w:spacing w:line="240" w:lineRule="auto"/>
        <w:ind w:left="720" w:hanging="720"/>
        <w:rPr>
          <w:rFonts w:cstheme="minorHAnsi"/>
          <w:bCs/>
          <w:lang w:bidi="ar-SA"/>
        </w:rPr>
      </w:pPr>
    </w:p>
    <w:p w:rsidR="00D9699C" w:rsidRDefault="00F75C20"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661E50">
        <w:rPr>
          <w:rFonts w:ascii="Arial,Bold" w:hAnsi="Arial,Bold"/>
          <w:b/>
          <w:snapToGrid w:val="0"/>
        </w:rPr>
      </w:r>
      <w:r w:rsidR="00661E5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rsidR="00D9699C" w:rsidRDefault="00D9699C" w:rsidP="006016E8"/>
    <w:p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rsidR="00FA2C5F" w:rsidRDefault="00FA2C5F" w:rsidP="00FA2C5F">
      <w:pPr>
        <w:autoSpaceDE w:val="0"/>
        <w:autoSpaceDN w:val="0"/>
        <w:adjustRightInd w:val="0"/>
        <w:spacing w:line="240" w:lineRule="auto"/>
        <w:ind w:left="720" w:hanging="720"/>
        <w:rPr>
          <w:rFonts w:cstheme="minorHAnsi"/>
          <w:bCs/>
          <w:lang w:bidi="ar-SA"/>
        </w:rPr>
      </w:pPr>
    </w:p>
    <w:p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rsidR="00FB0165" w:rsidRPr="00786E13" w:rsidRDefault="00FB0165" w:rsidP="0029246D">
      <w:pPr>
        <w:rPr>
          <w:b/>
          <w:caps/>
        </w:rPr>
      </w:pPr>
      <w:r>
        <w:rPr>
          <w:sz w:val="22"/>
          <w:szCs w:val="22"/>
        </w:rPr>
        <w:br w:type="page"/>
      </w:r>
      <w:r>
        <w:rPr>
          <w:rFonts w:cstheme="minorHAnsi"/>
          <w:b/>
          <w:bCs/>
          <w:caps/>
          <w:lang w:bidi="ar-SA"/>
        </w:rPr>
        <w:lastRenderedPageBreak/>
        <w:t>DVBE</w:t>
      </w:r>
      <w:r w:rsidRPr="00786E13">
        <w:rPr>
          <w:rFonts w:cstheme="minorHAnsi"/>
          <w:b/>
          <w:bCs/>
          <w:caps/>
          <w:lang w:bidi="ar-SA"/>
        </w:rPr>
        <w:t xml:space="preserve"> Declaration Instructions</w:t>
      </w:r>
    </w:p>
    <w:p w:rsidR="00FB0165" w:rsidRPr="00786E13" w:rsidRDefault="00FB0165" w:rsidP="00FB0165">
      <w:pPr>
        <w:spacing w:line="240" w:lineRule="auto"/>
        <w:rPr>
          <w:rFonts w:cstheme="minorHAnsi"/>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843C37">
        <w:rPr>
          <w:rFonts w:cstheme="minorHAnsi"/>
          <w:bCs/>
          <w:sz w:val="20"/>
          <w:szCs w:val="20"/>
          <w:lang w:bidi="ar-SA"/>
        </w:rPr>
        <w:t>Judicial Council</w:t>
      </w:r>
      <w:r w:rsidR="00AD2CAF" w:rsidRPr="00AD2CAF">
        <w:rPr>
          <w:rFonts w:cstheme="minorHAnsi"/>
          <w:bCs/>
          <w:sz w:val="20"/>
          <w:szCs w:val="20"/>
          <w:lang w:bidi="ar-SA"/>
        </w:rPr>
        <w:t xml:space="preserve">, </w:t>
      </w:r>
      <w:r w:rsidR="00AD2CAF">
        <w:rPr>
          <w:rFonts w:cstheme="minorHAnsi"/>
          <w:bCs/>
          <w:sz w:val="20"/>
          <w:szCs w:val="20"/>
          <w:lang w:bidi="ar-SA"/>
        </w:rPr>
        <w:t>including both IFBs and RFPs; and (ii)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w:t>
      </w:r>
      <w:r w:rsidR="00843C37">
        <w:rPr>
          <w:rFonts w:cstheme="minorHAnsi"/>
          <w:bCs/>
          <w:sz w:val="20"/>
          <w:szCs w:val="20"/>
          <w:lang w:bidi="ar-SA"/>
        </w:rPr>
        <w:t>Judicial Council</w:t>
      </w:r>
      <w:r w:rsidR="00AD2CAF">
        <w:rPr>
          <w:rFonts w:cstheme="minorHAnsi"/>
          <w:bCs/>
          <w:sz w:val="20"/>
          <w:szCs w:val="20"/>
          <w:lang w:bidi="ar-SA"/>
        </w:rPr>
        <w:t xml:space="preserve">, including both IFBs and RFPs.  </w:t>
      </w:r>
    </w:p>
    <w:p w:rsidR="00AD2CAF" w:rsidRDefault="00AD2CAF"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843C37" w:rsidP="00FB0165">
      <w:pPr>
        <w:autoSpaceDE w:val="0"/>
        <w:autoSpaceDN w:val="0"/>
        <w:adjustRightInd w:val="0"/>
        <w:spacing w:line="240" w:lineRule="auto"/>
        <w:rPr>
          <w:rFonts w:cstheme="minorHAnsi"/>
          <w:b/>
          <w:bCs/>
          <w:sz w:val="20"/>
          <w:szCs w:val="20"/>
          <w:lang w:bidi="ar-SA"/>
        </w:rPr>
      </w:pPr>
      <w:r>
        <w:rPr>
          <w:rFonts w:cstheme="minorHAnsi"/>
          <w:bCs/>
          <w:sz w:val="20"/>
          <w:szCs w:val="20"/>
          <w:lang w:bidi="ar-SA"/>
        </w:rPr>
        <w:t>The Judicial Council</w:t>
      </w:r>
      <w:r w:rsidR="00FB0165" w:rsidRPr="00FB0165">
        <w:rPr>
          <w:rFonts w:cstheme="minorHAnsi"/>
          <w:bCs/>
          <w:sz w:val="20"/>
          <w:szCs w:val="20"/>
          <w:lang w:bidi="ar-SA"/>
        </w:rPr>
        <w:t xml:space="preserve"> will determine whether Bidder is eligible to receive the DVBE incentive based on information provided in the DVBE Declaration.  The </w:t>
      </w:r>
      <w:r>
        <w:rPr>
          <w:rFonts w:cstheme="minorHAnsi"/>
          <w:bCs/>
          <w:sz w:val="20"/>
          <w:szCs w:val="20"/>
          <w:lang w:bidi="ar-SA"/>
        </w:rPr>
        <w:t>Judicial Council</w:t>
      </w:r>
      <w:r w:rsidR="00FB0165" w:rsidRPr="00FB0165">
        <w:rPr>
          <w:rFonts w:cstheme="minorHAnsi"/>
          <w:bCs/>
          <w:sz w:val="20"/>
          <w:szCs w:val="20"/>
          <w:lang w:bidi="ar-SA"/>
        </w:rPr>
        <w:t xml:space="preserve"> may, but is not obligated to, verify or seek clarification of any information set forth in the DVBE Declaration. If Bidder submits incomplete or inaccurate information, it will not receive the DVBE incentive.</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the DVBE’s Supplier ID number.  This number is in the DVBE’s DGS Supplier Profile, accessible at </w:t>
      </w:r>
      <w:r w:rsidRPr="00FB0165">
        <w:rPr>
          <w:rFonts w:cstheme="minorHAnsi"/>
          <w:bCs/>
          <w:sz w:val="20"/>
          <w:szCs w:val="20"/>
          <w:u w:val="single"/>
          <w:lang w:bidi="ar-SA"/>
        </w:rPr>
        <w:t>https://www.bidsync.com/DPXBisCASB</w:t>
      </w:r>
      <w:r w:rsidRPr="00FB0165">
        <w:rPr>
          <w:rFonts w:cstheme="minorHAnsi"/>
          <w:bCs/>
          <w:sz w:val="20"/>
          <w:szCs w:val="20"/>
          <w:lang w:bidi="ar-SA"/>
        </w:rPr>
        <w:t>.</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rsidR="00FB0165" w:rsidRPr="00FB0165" w:rsidRDefault="00FB0165" w:rsidP="00FB0165">
      <w:pPr>
        <w:autoSpaceDE w:val="0"/>
        <w:autoSpaceDN w:val="0"/>
        <w:adjustRightInd w:val="0"/>
        <w:spacing w:line="240" w:lineRule="auto"/>
        <w:rPr>
          <w:rFonts w:cstheme="minorHAnsi"/>
          <w:b/>
          <w:bCs/>
          <w:sz w:val="20"/>
          <w:szCs w:val="20"/>
          <w:lang w:bidi="ar-SA"/>
        </w:rPr>
      </w:pPr>
    </w:p>
    <w:p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w:t>
      </w:r>
      <w:r w:rsidR="00843C37">
        <w:rPr>
          <w:rFonts w:cstheme="minorHAnsi"/>
          <w:sz w:val="20"/>
          <w:szCs w:val="20"/>
          <w:lang w:bidi="ar-SA"/>
        </w:rPr>
        <w:t>or equipment provided to the Judicial Council</w:t>
      </w:r>
      <w:r w:rsidRPr="00FB0165">
        <w:rPr>
          <w:rFonts w:cstheme="minorHAnsi"/>
          <w:sz w:val="20"/>
          <w:szCs w:val="20"/>
          <w:lang w:bidi="ar-SA"/>
        </w:rPr>
        <w:t xml:space="preserve">, unless one or more of the disabled veteran owners has at least 51-percent ownership of the quantity and value of the materials, supplies, services, and of each piece of equipment provided under the contract.             </w:t>
      </w:r>
    </w:p>
    <w:p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rsidR="00FB0165" w:rsidRPr="00FB0165" w:rsidRDefault="00FB0165" w:rsidP="00FB0165">
      <w:pPr>
        <w:autoSpaceDE w:val="0"/>
        <w:autoSpaceDN w:val="0"/>
        <w:adjustRightInd w:val="0"/>
        <w:spacing w:line="240" w:lineRule="auto"/>
        <w:rPr>
          <w:rFonts w:cstheme="minorHAnsi"/>
          <w:bCs/>
          <w:i/>
          <w:sz w:val="20"/>
          <w:szCs w:val="20"/>
          <w:lang w:bidi="ar-SA"/>
        </w:rPr>
      </w:pPr>
    </w:p>
    <w:p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Check each box in Section 3 if the corresponding statements are true.</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rsidR="00FB0165" w:rsidRPr="00FB0165" w:rsidRDefault="00FB0165" w:rsidP="00FB0165">
      <w:pPr>
        <w:autoSpaceDE w:val="0"/>
        <w:autoSpaceDN w:val="0"/>
        <w:adjustRightInd w:val="0"/>
        <w:spacing w:line="240" w:lineRule="auto"/>
        <w:rPr>
          <w:rFonts w:cstheme="minorHAnsi"/>
          <w:bCs/>
          <w:sz w:val="20"/>
          <w:szCs w:val="20"/>
          <w:lang w:bidi="ar-SA"/>
        </w:rPr>
      </w:pPr>
    </w:p>
    <w:p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rsidR="00FB0165" w:rsidRPr="00CE7655" w:rsidRDefault="00FB0165" w:rsidP="00FB0165"/>
    <w:p w:rsidR="00FB0165" w:rsidRPr="00C82865" w:rsidRDefault="00FB0165" w:rsidP="00854B13">
      <w:pPr>
        <w:rPr>
          <w:sz w:val="22"/>
          <w:szCs w:val="22"/>
        </w:rPr>
      </w:pPr>
    </w:p>
    <w:sectPr w:rsidR="00FB0165" w:rsidRPr="00C82865" w:rsidSect="00A2360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9FD" w:rsidRDefault="00E249FD" w:rsidP="00764F4E">
      <w:pPr>
        <w:spacing w:line="240" w:lineRule="auto"/>
      </w:pPr>
      <w:r>
        <w:separator/>
      </w:r>
    </w:p>
  </w:endnote>
  <w:endnote w:type="continuationSeparator" w:id="0">
    <w:p w:rsidR="00E249FD" w:rsidRDefault="00E249FD"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8170"/>
      <w:docPartObj>
        <w:docPartGallery w:val="Page Numbers (Bottom of Page)"/>
        <w:docPartUnique/>
      </w:docPartObj>
    </w:sdtPr>
    <w:sdtEndPr/>
    <w:sdtContent>
      <w:sdt>
        <w:sdtPr>
          <w:id w:val="98381352"/>
          <w:docPartObj>
            <w:docPartGallery w:val="Page Numbers (Top of Page)"/>
            <w:docPartUnique/>
          </w:docPartObj>
        </w:sdtPr>
        <w:sdtEndPr/>
        <w:sdtContent>
          <w:p w:rsidR="00843C37" w:rsidRDefault="00843C37" w:rsidP="00843C37">
            <w:pPr>
              <w:pStyle w:val="Footer"/>
              <w:jc w:val="right"/>
            </w:pPr>
            <w:r w:rsidRPr="00DB0CCA">
              <w:t xml:space="preserve">Page </w:t>
            </w:r>
            <w:r w:rsidR="00F75C20" w:rsidRPr="00DB0CCA">
              <w:fldChar w:fldCharType="begin"/>
            </w:r>
            <w:r w:rsidRPr="00DB0CCA">
              <w:instrText xml:space="preserve"> PAGE </w:instrText>
            </w:r>
            <w:r w:rsidR="00F75C20" w:rsidRPr="00DB0CCA">
              <w:fldChar w:fldCharType="separate"/>
            </w:r>
            <w:r w:rsidR="00661E50">
              <w:rPr>
                <w:noProof/>
              </w:rPr>
              <w:t>4</w:t>
            </w:r>
            <w:r w:rsidR="00F75C20" w:rsidRPr="00DB0CCA">
              <w:fldChar w:fldCharType="end"/>
            </w:r>
            <w:r w:rsidRPr="00DB0CCA">
              <w:t xml:space="preserve"> of </w:t>
            </w:r>
            <w:r w:rsidR="00F75C20" w:rsidRPr="00DB0CCA">
              <w:fldChar w:fldCharType="begin"/>
            </w:r>
            <w:r w:rsidRPr="00DB0CCA">
              <w:instrText xml:space="preserve"> NUMPAGES  </w:instrText>
            </w:r>
            <w:r w:rsidR="00F75C20" w:rsidRPr="00DB0CCA">
              <w:fldChar w:fldCharType="separate"/>
            </w:r>
            <w:r w:rsidR="00661E50">
              <w:rPr>
                <w:noProof/>
              </w:rPr>
              <w:t>4</w:t>
            </w:r>
            <w:r w:rsidR="00F75C20" w:rsidRPr="00DB0CCA">
              <w:fldChar w:fldCharType="end"/>
            </w:r>
          </w:p>
        </w:sdtContent>
      </w:sdt>
    </w:sdtContent>
  </w:sdt>
  <w:p w:rsidR="007A15E3" w:rsidRDefault="007A1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9FD" w:rsidRDefault="00E249FD" w:rsidP="00764F4E">
      <w:pPr>
        <w:spacing w:line="240" w:lineRule="auto"/>
      </w:pPr>
      <w:r>
        <w:separator/>
      </w:r>
    </w:p>
  </w:footnote>
  <w:footnote w:type="continuationSeparator" w:id="0">
    <w:p w:rsidR="00E249FD" w:rsidRDefault="00E249FD" w:rsidP="00764F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0DC" w:rsidRDefault="00FD50DC" w:rsidP="00FD50DC">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Publication of the California Official Reports</w:t>
    </w:r>
  </w:p>
  <w:p w:rsidR="00FD50DC" w:rsidRPr="009000D1" w:rsidRDefault="00FD50DC" w:rsidP="00FD50DC">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rPr>
      <w:t>RFP-</w:t>
    </w:r>
    <w:r>
      <w:rPr>
        <w:color w:val="000000"/>
        <w:sz w:val="22"/>
        <w:szCs w:val="22"/>
      </w:rPr>
      <w:t>Supreme-032717-Official Reports-WV</w:t>
    </w:r>
  </w:p>
  <w:p w:rsidR="0029246D" w:rsidRPr="0029246D" w:rsidRDefault="0029246D" w:rsidP="0029246D">
    <w:pPr>
      <w:tabs>
        <w:tab w:val="center" w:pos="4320"/>
        <w:tab w:val="right" w:pos="8640"/>
      </w:tabs>
      <w:spacing w:line="240" w:lineRule="auto"/>
      <w:rPr>
        <w:rFonts w:ascii="Times New Roman" w:eastAsia="Times New Roman" w:hAnsi="Times New Roman"/>
        <w:b/>
        <w:sz w:val="22"/>
        <w:szCs w:val="22"/>
        <w:lang w:bidi="ar-SA"/>
      </w:rPr>
    </w:pPr>
  </w:p>
  <w:p w:rsidR="007A15E3" w:rsidRPr="0029246D" w:rsidRDefault="007A15E3" w:rsidP="002924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73"/>
    <w:rsid w:val="00042F21"/>
    <w:rsid w:val="000563F2"/>
    <w:rsid w:val="00074559"/>
    <w:rsid w:val="000B6E55"/>
    <w:rsid w:val="000C03DC"/>
    <w:rsid w:val="000D2D4E"/>
    <w:rsid w:val="000F5242"/>
    <w:rsid w:val="00131089"/>
    <w:rsid w:val="00136588"/>
    <w:rsid w:val="001463DC"/>
    <w:rsid w:val="0016400E"/>
    <w:rsid w:val="001F67FA"/>
    <w:rsid w:val="0020254E"/>
    <w:rsid w:val="00214F0F"/>
    <w:rsid w:val="00242CF3"/>
    <w:rsid w:val="002817A8"/>
    <w:rsid w:val="0029246D"/>
    <w:rsid w:val="002A6EC0"/>
    <w:rsid w:val="002B13CA"/>
    <w:rsid w:val="002B377C"/>
    <w:rsid w:val="002C6426"/>
    <w:rsid w:val="002D262F"/>
    <w:rsid w:val="003152C9"/>
    <w:rsid w:val="00344613"/>
    <w:rsid w:val="003914E3"/>
    <w:rsid w:val="003F4132"/>
    <w:rsid w:val="003F74DA"/>
    <w:rsid w:val="00455C4C"/>
    <w:rsid w:val="00461489"/>
    <w:rsid w:val="004830CD"/>
    <w:rsid w:val="004876CA"/>
    <w:rsid w:val="00493DD9"/>
    <w:rsid w:val="004973E6"/>
    <w:rsid w:val="004A1D51"/>
    <w:rsid w:val="004A2708"/>
    <w:rsid w:val="00521E25"/>
    <w:rsid w:val="00522280"/>
    <w:rsid w:val="00531A4C"/>
    <w:rsid w:val="0054446A"/>
    <w:rsid w:val="005961A1"/>
    <w:rsid w:val="005B40BE"/>
    <w:rsid w:val="005C423F"/>
    <w:rsid w:val="005F41A9"/>
    <w:rsid w:val="005F55DE"/>
    <w:rsid w:val="006016E8"/>
    <w:rsid w:val="0063735B"/>
    <w:rsid w:val="00642723"/>
    <w:rsid w:val="00656E57"/>
    <w:rsid w:val="00661E50"/>
    <w:rsid w:val="006874F7"/>
    <w:rsid w:val="00691FA2"/>
    <w:rsid w:val="00693F70"/>
    <w:rsid w:val="006A1FBC"/>
    <w:rsid w:val="006C118F"/>
    <w:rsid w:val="006F3BA1"/>
    <w:rsid w:val="0070482A"/>
    <w:rsid w:val="00707764"/>
    <w:rsid w:val="007246EA"/>
    <w:rsid w:val="00741583"/>
    <w:rsid w:val="007530DD"/>
    <w:rsid w:val="00764F4E"/>
    <w:rsid w:val="00796AC6"/>
    <w:rsid w:val="007A01A6"/>
    <w:rsid w:val="007A15E3"/>
    <w:rsid w:val="007D603C"/>
    <w:rsid w:val="007F08B2"/>
    <w:rsid w:val="0083499B"/>
    <w:rsid w:val="00843C37"/>
    <w:rsid w:val="008538F0"/>
    <w:rsid w:val="00854B13"/>
    <w:rsid w:val="008A368C"/>
    <w:rsid w:val="008C75CD"/>
    <w:rsid w:val="008D7495"/>
    <w:rsid w:val="00931F30"/>
    <w:rsid w:val="00966B2F"/>
    <w:rsid w:val="0098208F"/>
    <w:rsid w:val="009862D9"/>
    <w:rsid w:val="00995574"/>
    <w:rsid w:val="009B6513"/>
    <w:rsid w:val="009D39FE"/>
    <w:rsid w:val="009E7A50"/>
    <w:rsid w:val="009E7BDD"/>
    <w:rsid w:val="00A21CCC"/>
    <w:rsid w:val="00A2360D"/>
    <w:rsid w:val="00AB5C98"/>
    <w:rsid w:val="00AB773B"/>
    <w:rsid w:val="00AC26F7"/>
    <w:rsid w:val="00AD2CAF"/>
    <w:rsid w:val="00AF7CA2"/>
    <w:rsid w:val="00B5722E"/>
    <w:rsid w:val="00B74247"/>
    <w:rsid w:val="00B86E47"/>
    <w:rsid w:val="00B90C6A"/>
    <w:rsid w:val="00BC335E"/>
    <w:rsid w:val="00BF0B8D"/>
    <w:rsid w:val="00C82865"/>
    <w:rsid w:val="00C87BD3"/>
    <w:rsid w:val="00CD307D"/>
    <w:rsid w:val="00CD7B42"/>
    <w:rsid w:val="00CE7655"/>
    <w:rsid w:val="00D128B6"/>
    <w:rsid w:val="00D36E5C"/>
    <w:rsid w:val="00D405F1"/>
    <w:rsid w:val="00D806B3"/>
    <w:rsid w:val="00D8189A"/>
    <w:rsid w:val="00D9699C"/>
    <w:rsid w:val="00DA239C"/>
    <w:rsid w:val="00DA42F1"/>
    <w:rsid w:val="00DA5503"/>
    <w:rsid w:val="00DB0CCA"/>
    <w:rsid w:val="00DC717D"/>
    <w:rsid w:val="00DD21AC"/>
    <w:rsid w:val="00E04DFF"/>
    <w:rsid w:val="00E055D7"/>
    <w:rsid w:val="00E07AF4"/>
    <w:rsid w:val="00E249FD"/>
    <w:rsid w:val="00E31229"/>
    <w:rsid w:val="00E36073"/>
    <w:rsid w:val="00E80802"/>
    <w:rsid w:val="00E82280"/>
    <w:rsid w:val="00E94720"/>
    <w:rsid w:val="00EE3EAB"/>
    <w:rsid w:val="00F5089B"/>
    <w:rsid w:val="00F54B1D"/>
    <w:rsid w:val="00F75C20"/>
    <w:rsid w:val="00FA2C5F"/>
    <w:rsid w:val="00FB0165"/>
    <w:rsid w:val="00FB71DE"/>
    <w:rsid w:val="00FC6894"/>
    <w:rsid w:val="00FC777D"/>
    <w:rsid w:val="00FD0F9C"/>
    <w:rsid w:val="00FD50D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80D83C0-7B69-493F-A473-AE05B92E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paragraph" w:styleId="CommentText">
    <w:name w:val="annotation text"/>
    <w:basedOn w:val="Normal"/>
    <w:link w:val="CommentTextChar"/>
    <w:uiPriority w:val="99"/>
    <w:unhideWhenUsed/>
    <w:rsid w:val="00843C37"/>
    <w:pPr>
      <w:spacing w:line="240" w:lineRule="auto"/>
    </w:pPr>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uiPriority w:val="99"/>
    <w:rsid w:val="00843C37"/>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 w:id="16620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Vongdeuane-T, William</cp:lastModifiedBy>
  <cp:revision>3</cp:revision>
  <cp:lastPrinted>2015-07-20T18:05:00Z</cp:lastPrinted>
  <dcterms:created xsi:type="dcterms:W3CDTF">2017-03-24T18:33:00Z</dcterms:created>
  <dcterms:modified xsi:type="dcterms:W3CDTF">2017-03-24T18:36:00Z</dcterms:modified>
</cp:coreProperties>
</file>