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F25" w:rsidRDefault="00D66F25" w:rsidP="005A2932">
      <w:pPr>
        <w:autoSpaceDE w:val="0"/>
        <w:autoSpaceDN w:val="0"/>
        <w:adjustRightInd w:val="0"/>
        <w:spacing w:line="240" w:lineRule="auto"/>
        <w:jc w:val="center"/>
        <w:rPr>
          <w:rFonts w:cstheme="minorHAnsi"/>
          <w:b/>
          <w:bCs/>
          <w:lang w:bidi="ar-SA"/>
        </w:rPr>
      </w:pPr>
      <w:r>
        <w:rPr>
          <w:rFonts w:cstheme="minorHAnsi"/>
          <w:b/>
          <w:bCs/>
          <w:lang w:bidi="ar-SA"/>
        </w:rPr>
        <w:t>ATTACHMENT I</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B2508">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B2508">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B2508">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B2508">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4" w:rsidRDefault="00BF1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BF124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4" w:rsidRDefault="00BF1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4" w:rsidRDefault="00BF1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4" w:rsidRPr="00BF1244" w:rsidRDefault="00BF1244" w:rsidP="00BF1244">
    <w:pPr>
      <w:pStyle w:val="Header"/>
      <w:rPr>
        <w:sz w:val="20"/>
        <w:szCs w:val="20"/>
      </w:rPr>
    </w:pPr>
    <w:r w:rsidRPr="00BF1244">
      <w:rPr>
        <w:sz w:val="20"/>
        <w:szCs w:val="20"/>
      </w:rPr>
      <w:t>RFP Title:  Plumbing Services for Fixture Assessment, Replacement and/or Upgrade</w:t>
    </w:r>
  </w:p>
  <w:p w:rsidR="005A1DC5" w:rsidRPr="005A1DC5" w:rsidRDefault="00BF1244" w:rsidP="00BF1244">
    <w:pPr>
      <w:pStyle w:val="Header"/>
      <w:rPr>
        <w:sz w:val="20"/>
        <w:szCs w:val="20"/>
      </w:rPr>
    </w:pPr>
    <w:r w:rsidRPr="00BF1244">
      <w:rPr>
        <w:sz w:val="20"/>
        <w:szCs w:val="20"/>
      </w:rPr>
      <w:t>RFP No.:   RFP-FS-2020-15-BD</w:t>
    </w:r>
    <w:bookmarkStart w:id="0" w:name="_GoBack"/>
    <w:bookmarkEnd w:id="0"/>
    <w:r w:rsidR="00BD144E">
      <w:rPr>
        <w:sz w:val="20"/>
        <w:szCs w:val="20"/>
      </w:rPr>
      <w:tab/>
    </w:r>
    <w:r w:rsidR="00BD144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4" w:rsidRDefault="00BF1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B2508"/>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0E0B"/>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A5F7C"/>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32F46"/>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BF1244"/>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66F25"/>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ECB7A-383E-424A-BA3B-68438E22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2103</Words>
  <Characters>10709</Characters>
  <Application>Microsoft Office Word</Application>
  <DocSecurity>0</DocSecurity>
  <Lines>194</Lines>
  <Paragraphs>62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7</cp:revision>
  <cp:lastPrinted>2012-12-12T01:29:00Z</cp:lastPrinted>
  <dcterms:created xsi:type="dcterms:W3CDTF">2020-01-08T17:13:00Z</dcterms:created>
  <dcterms:modified xsi:type="dcterms:W3CDTF">2021-01-07T00:26:00Z</dcterms:modified>
</cp:coreProperties>
</file>