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17A5" w14:textId="6716CEB6" w:rsidR="00877309" w:rsidRDefault="00877309" w:rsidP="00877309">
      <w:pPr>
        <w:autoSpaceDE w:val="0"/>
        <w:autoSpaceDN w:val="0"/>
        <w:adjustRightInd w:val="0"/>
        <w:jc w:val="center"/>
        <w:rPr>
          <w:b/>
          <w:iCs/>
        </w:rPr>
      </w:pPr>
      <w:r w:rsidRPr="00877309">
        <w:rPr>
          <w:b/>
          <w:iCs/>
          <w:highlight w:val="yellow"/>
        </w:rPr>
        <w:t>ATTACHMENTS 3,4,6 ARE NOW COMBINED:</w:t>
      </w:r>
    </w:p>
    <w:p w14:paraId="4267A628" w14:textId="5C4664B4" w:rsidR="00982190" w:rsidRPr="00255473" w:rsidRDefault="00255473" w:rsidP="00255473">
      <w:pPr>
        <w:autoSpaceDE w:val="0"/>
        <w:autoSpaceDN w:val="0"/>
        <w:adjustRightInd w:val="0"/>
        <w:jc w:val="center"/>
        <w:rPr>
          <w:b/>
          <w:iCs/>
          <w:highlight w:val="yellow"/>
        </w:rPr>
      </w:pPr>
      <w:r>
        <w:rPr>
          <w:b/>
          <w:iCs/>
          <w:highlight w:val="yellow"/>
        </w:rPr>
        <w:t xml:space="preserve">                                           </w:t>
      </w:r>
      <w:r w:rsidR="00877309" w:rsidRPr="00877309">
        <w:rPr>
          <w:b/>
          <w:iCs/>
          <w:highlight w:val="yellow"/>
        </w:rPr>
        <w:t xml:space="preserve">PLEASE </w:t>
      </w:r>
      <w:r w:rsidR="000F74DF" w:rsidRPr="00877309">
        <w:rPr>
          <w:b/>
          <w:iCs/>
          <w:highlight w:val="yellow"/>
        </w:rPr>
        <w:t>SCROLL DOWN</w:t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877309">
        <w:rPr>
          <w:b/>
          <w:iCs/>
        </w:rPr>
        <w:t xml:space="preserve">                                                                             </w:t>
      </w:r>
      <w:r w:rsidR="00982190" w:rsidRPr="008E181F">
        <w:rPr>
          <w:bCs/>
          <w:iCs/>
          <w:sz w:val="20"/>
          <w:szCs w:val="20"/>
        </w:rPr>
        <w:t>Page 1 of 1 (Attach. 3)</w:t>
      </w:r>
    </w:p>
    <w:p w14:paraId="5CDC7C13" w14:textId="77777777" w:rsidR="00982190" w:rsidRDefault="00982190" w:rsidP="00541142">
      <w:pPr>
        <w:autoSpaceDE w:val="0"/>
        <w:autoSpaceDN w:val="0"/>
        <w:adjustRightInd w:val="0"/>
        <w:jc w:val="center"/>
        <w:rPr>
          <w:b/>
          <w:iCs/>
        </w:rPr>
      </w:pPr>
    </w:p>
    <w:p w14:paraId="3FBD98E9" w14:textId="05C47581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 w:rsidRPr="000F74DF">
        <w:rPr>
          <w:b/>
          <w:iCs/>
          <w:highlight w:val="cyan"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A37BC0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EndPr/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A37BC0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EndPr/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any and all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245C5BFD" w14:textId="0090BBD8" w:rsidR="00541142" w:rsidRPr="00E46B6B" w:rsidRDefault="003E1BB7" w:rsidP="0054114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EndPr/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EndPr/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EndPr/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1DE4CE13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lastRenderedPageBreak/>
        <w:t xml:space="preserve">Page 1 of 1 (Attach. </w:t>
      </w:r>
      <w:r>
        <w:rPr>
          <w:bCs/>
          <w:iCs/>
          <w:sz w:val="20"/>
          <w:szCs w:val="20"/>
        </w:rPr>
        <w:t>4</w:t>
      </w:r>
      <w:r w:rsidRPr="008E181F">
        <w:rPr>
          <w:bCs/>
          <w:iCs/>
          <w:sz w:val="20"/>
          <w:szCs w:val="20"/>
        </w:rPr>
        <w:t>)</w:t>
      </w:r>
    </w:p>
    <w:p w14:paraId="67FC5C56" w14:textId="06CD2CB9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 w:rsidRPr="000F74DF">
        <w:rPr>
          <w:rFonts w:asciiTheme="minorHAnsi" w:hAnsiTheme="minorHAnsi" w:cstheme="minorHAnsi"/>
          <w:b/>
          <w:highlight w:val="cyan"/>
        </w:rPr>
        <w:t>ATTACHMENT</w:t>
      </w:r>
      <w:r w:rsidR="00541142" w:rsidRPr="000F74DF">
        <w:rPr>
          <w:rFonts w:asciiTheme="minorHAnsi" w:hAnsiTheme="minorHAnsi" w:cstheme="minorHAnsi"/>
          <w:b/>
          <w:highlight w:val="cyan"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EndPr/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3E1BB7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p w14:paraId="26C05E94" w14:textId="3D612D85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5F97461D" w14:textId="77777777" w:rsidTr="003E1BB7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0F378288" w14:textId="542CEE6C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0427AE4B" w14:textId="77777777" w:rsidTr="003E1BB7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F11C" w14:textId="45078364" w:rsidR="00541142" w:rsidRPr="003E1BB7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</w:tc>
      </w:tr>
      <w:tr w:rsidR="00541142" w:rsidRPr="00BD3F2F" w14:paraId="6340400C" w14:textId="77777777" w:rsidTr="003E1BB7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351D" w14:textId="328CF232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541142" w:rsidRPr="00BD3F2F" w14:paraId="6737ADCB" w14:textId="77777777" w:rsidTr="003E1BB7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F423" w14:textId="3D16982A" w:rsidR="00541142" w:rsidRPr="003E1BB7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56045A5A" w:rsidR="00541142" w:rsidRPr="007B1903" w:rsidRDefault="00541142" w:rsidP="003E1B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_________________________   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State of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</w:t>
            </w:r>
          </w:p>
        </w:tc>
      </w:tr>
    </w:tbl>
    <w:p w14:paraId="1B47190D" w14:textId="3F800269" w:rsidR="004B4A79" w:rsidRDefault="004B4A79">
      <w:pPr>
        <w:spacing w:line="276" w:lineRule="auto"/>
      </w:pPr>
    </w:p>
    <w:p w14:paraId="7FEBD328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t xml:space="preserve">Page 1 of 1 (Attach. </w:t>
      </w:r>
      <w:r>
        <w:rPr>
          <w:bCs/>
          <w:iCs/>
          <w:sz w:val="20"/>
          <w:szCs w:val="20"/>
        </w:rPr>
        <w:t>6</w:t>
      </w:r>
      <w:r w:rsidRPr="008E181F">
        <w:rPr>
          <w:bCs/>
          <w:iCs/>
          <w:sz w:val="20"/>
          <w:szCs w:val="20"/>
        </w:rPr>
        <w:t>)</w:t>
      </w:r>
    </w:p>
    <w:p w14:paraId="4FC627A5" w14:textId="77777777" w:rsidR="00671F3E" w:rsidRDefault="00671F3E" w:rsidP="00541142">
      <w:pPr>
        <w:jc w:val="center"/>
        <w:rPr>
          <w:b/>
          <w:color w:val="000000"/>
        </w:rPr>
      </w:pPr>
    </w:p>
    <w:p w14:paraId="0ADD2D84" w14:textId="6EFBDFD0" w:rsidR="00541142" w:rsidRPr="008954B1" w:rsidRDefault="00541142" w:rsidP="00541142">
      <w:pPr>
        <w:jc w:val="center"/>
        <w:rPr>
          <w:b/>
          <w:color w:val="000000"/>
        </w:rPr>
      </w:pPr>
      <w:r w:rsidRPr="000F74DF">
        <w:rPr>
          <w:b/>
          <w:color w:val="000000"/>
          <w:highlight w:val="cyan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1F5C485A" w:rsidR="00541142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2506E6D" w14:textId="77777777" w:rsidR="003E1BB7" w:rsidRPr="00F26D9F" w:rsidRDefault="003E1BB7" w:rsidP="00541142">
      <w:pPr>
        <w:pStyle w:val="BodyText3"/>
        <w:rPr>
          <w:sz w:val="24"/>
          <w:szCs w:val="24"/>
        </w:rPr>
      </w:pPr>
    </w:p>
    <w:p w14:paraId="70766BBE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A1041FA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1607077748"/>
        <w:placeholder>
          <w:docPart w:val="03EF03C19E6C4266A97D4F0906389098"/>
        </w:placeholder>
      </w:sdtPr>
      <w:sdtEndPr/>
      <w:sdtContent>
        <w:p w14:paraId="2CBFD83B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6D7230D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562992994"/>
        <w:placeholder>
          <w:docPart w:val="C779C99FA5184F1E8884DF633190394A"/>
        </w:placeholder>
      </w:sdtPr>
      <w:sdtEndPr/>
      <w:sdtContent>
        <w:p w14:paraId="16689ED7" w14:textId="77777777" w:rsidR="003E1BB7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6A24DE9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64879055"/>
        <w:placeholder>
          <w:docPart w:val="03EF03C19E6C4266A97D4F0906389098"/>
        </w:placeholder>
      </w:sdtPr>
      <w:sdtEndPr/>
      <w:sdtContent>
        <w:p w14:paraId="5B93B923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D325738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6C4F" w14:textId="77777777" w:rsidR="00272999" w:rsidRDefault="00272999" w:rsidP="00541142">
      <w:r>
        <w:separator/>
      </w:r>
    </w:p>
  </w:endnote>
  <w:endnote w:type="continuationSeparator" w:id="0">
    <w:p w14:paraId="5138A361" w14:textId="77777777" w:rsidR="00272999" w:rsidRDefault="00272999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30B6" w14:textId="77777777" w:rsidR="00272999" w:rsidRDefault="00272999" w:rsidP="00541142">
      <w:r>
        <w:separator/>
      </w:r>
    </w:p>
  </w:footnote>
  <w:footnote w:type="continuationSeparator" w:id="0">
    <w:p w14:paraId="2B427EBA" w14:textId="77777777" w:rsidR="00272999" w:rsidRDefault="00272999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D607E5" w:rsidRPr="007F14B5" w:rsidRDefault="00272999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7F14B5">
      <w:rPr>
        <w:color w:val="000000"/>
      </w:rPr>
      <w:t>Attachment 3</w:t>
    </w:r>
    <w:r w:rsidR="00541142">
      <w:rPr>
        <w:color w:val="000000"/>
      </w:rPr>
      <w:t>, 4,</w:t>
    </w:r>
    <w:r w:rsidR="004B4A79">
      <w:rPr>
        <w:color w:val="000000"/>
      </w:rPr>
      <w:t xml:space="preserve"> </w:t>
    </w:r>
    <w:r w:rsidR="00541142">
      <w:rPr>
        <w:color w:val="000000"/>
      </w:rPr>
      <w:t>and 6</w:t>
    </w:r>
  </w:p>
  <w:p w14:paraId="5C5FD906" w14:textId="48F2BC3D" w:rsidR="00D607E5" w:rsidRDefault="00272999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="002D66B8">
      <w:t xml:space="preserve"> </w:t>
    </w:r>
    <w:r w:rsidR="00255473">
      <w:t>New Judges Orientation Room Block (NJO)</w:t>
    </w:r>
  </w:p>
  <w:p w14:paraId="2F5C1175" w14:textId="33DDD433" w:rsidR="00255473" w:rsidRPr="00255473" w:rsidRDefault="00272999" w:rsidP="00255473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 w:rsidRPr="0045523B">
      <w:t>RFP Number:</w:t>
    </w:r>
    <w:r w:rsidR="002D66B8">
      <w:rPr>
        <w:color w:val="000000"/>
      </w:rPr>
      <w:t xml:space="preserve">  </w:t>
    </w:r>
    <w:r w:rsidR="000F74DF">
      <w:rPr>
        <w:color w:val="000000"/>
      </w:rPr>
      <w:t>CRS</w:t>
    </w:r>
    <w:r w:rsidR="00A37BC0">
      <w:rPr>
        <w:color w:val="000000"/>
      </w:rPr>
      <w:t>-</w:t>
    </w:r>
    <w:r w:rsidR="000F74DF">
      <w:rPr>
        <w:color w:val="000000"/>
      </w:rPr>
      <w:t>EG</w:t>
    </w:r>
    <w:r w:rsidR="00A37BC0">
      <w:rPr>
        <w:color w:val="000000"/>
      </w:rPr>
      <w:t>-</w:t>
    </w:r>
    <w:r w:rsidR="00DB45BC">
      <w:rPr>
        <w:color w:val="000000"/>
      </w:rPr>
      <w:t>44</w:t>
    </w:r>
    <w:r w:rsidR="00ED63F6">
      <w:rPr>
        <w:color w:val="00000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0F74DF"/>
    <w:rsid w:val="00126D7A"/>
    <w:rsid w:val="001F6DBD"/>
    <w:rsid w:val="00210AE9"/>
    <w:rsid w:val="00255473"/>
    <w:rsid w:val="00272999"/>
    <w:rsid w:val="002A7C6B"/>
    <w:rsid w:val="002C0EB2"/>
    <w:rsid w:val="002D66B8"/>
    <w:rsid w:val="00305ECC"/>
    <w:rsid w:val="003D7456"/>
    <w:rsid w:val="003E1BB7"/>
    <w:rsid w:val="004B4A79"/>
    <w:rsid w:val="00525D67"/>
    <w:rsid w:val="00541142"/>
    <w:rsid w:val="00663DA0"/>
    <w:rsid w:val="00671F3E"/>
    <w:rsid w:val="006875AD"/>
    <w:rsid w:val="006D2529"/>
    <w:rsid w:val="00723DE8"/>
    <w:rsid w:val="007E58FD"/>
    <w:rsid w:val="00877309"/>
    <w:rsid w:val="00982190"/>
    <w:rsid w:val="00A37BC0"/>
    <w:rsid w:val="00A723CF"/>
    <w:rsid w:val="00B21E1F"/>
    <w:rsid w:val="00CF1D0B"/>
    <w:rsid w:val="00D607E5"/>
    <w:rsid w:val="00D641C1"/>
    <w:rsid w:val="00DB45BC"/>
    <w:rsid w:val="00E0194C"/>
    <w:rsid w:val="00ED63F6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F03C19E6C4266A97D4F090638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96A7-1A1F-4FB4-B5A7-372068B3B733}"/>
      </w:docPartPr>
      <w:docPartBody>
        <w:p w:rsidR="00F601D8" w:rsidRDefault="00FA0CE5" w:rsidP="00FA0CE5">
          <w:pPr>
            <w:pStyle w:val="03EF03C19E6C4266A97D4F0906389098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C99FA5184F1E8884DF633190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90F0-5811-463D-B50D-49ECB39DB272}"/>
      </w:docPartPr>
      <w:docPartBody>
        <w:p w:rsidR="00F601D8" w:rsidRDefault="00FA0CE5" w:rsidP="00FA0CE5">
          <w:pPr>
            <w:pStyle w:val="C779C99FA5184F1E8884DF633190394A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63570"/>
    <w:rsid w:val="000727F2"/>
    <w:rsid w:val="002C3D7B"/>
    <w:rsid w:val="002E5F00"/>
    <w:rsid w:val="00726831"/>
    <w:rsid w:val="00965D78"/>
    <w:rsid w:val="00E036B4"/>
    <w:rsid w:val="00F601D8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CE5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  <w:style w:type="paragraph" w:customStyle="1" w:styleId="03EF03C19E6C4266A97D4F0906389098">
    <w:name w:val="03EF03C19E6C4266A97D4F0906389098"/>
    <w:rsid w:val="00FA0CE5"/>
  </w:style>
  <w:style w:type="paragraph" w:customStyle="1" w:styleId="C779C99FA5184F1E8884DF633190394A">
    <w:name w:val="C779C99FA5184F1E8884DF633190394A"/>
    <w:rsid w:val="00FA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Gonzalez, Evelyn</cp:lastModifiedBy>
  <cp:revision>18</cp:revision>
  <dcterms:created xsi:type="dcterms:W3CDTF">2023-07-20T22:39:00Z</dcterms:created>
  <dcterms:modified xsi:type="dcterms:W3CDTF">2024-09-16T15:37:00Z</dcterms:modified>
</cp:coreProperties>
</file>