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40" w:rsidRDefault="00782C40" w:rsidP="00782C40">
      <w:pPr>
        <w:jc w:val="center"/>
        <w:rPr>
          <w:b/>
          <w:sz w:val="20"/>
        </w:rPr>
      </w:pPr>
      <w:r>
        <w:rPr>
          <w:b/>
          <w:sz w:val="20"/>
        </w:rPr>
        <w:t>Attachment 1</w:t>
      </w:r>
      <w:r w:rsidR="008339AB">
        <w:rPr>
          <w:b/>
          <w:sz w:val="20"/>
        </w:rPr>
        <w:t>3</w:t>
      </w:r>
    </w:p>
    <w:p w:rsidR="00782C40" w:rsidRDefault="00782C40" w:rsidP="00782C40">
      <w:pPr>
        <w:jc w:val="center"/>
        <w:rPr>
          <w:b/>
          <w:sz w:val="20"/>
        </w:rPr>
      </w:pPr>
    </w:p>
    <w:p w:rsidR="00A342C1" w:rsidRDefault="00782C40" w:rsidP="00782C40">
      <w:pPr>
        <w:ind w:left="720"/>
        <w:jc w:val="center"/>
        <w:rPr>
          <w:b/>
          <w:sz w:val="20"/>
        </w:rPr>
      </w:pPr>
      <w:r w:rsidRPr="00782C40">
        <w:rPr>
          <w:b/>
          <w:sz w:val="20"/>
        </w:rPr>
        <w:t xml:space="preserve">Exhibit K </w:t>
      </w:r>
    </w:p>
    <w:p w:rsidR="00782C40" w:rsidRPr="00782C40" w:rsidRDefault="00782C40" w:rsidP="00782C40">
      <w:pPr>
        <w:ind w:left="720"/>
        <w:jc w:val="center"/>
        <w:rPr>
          <w:b/>
          <w:sz w:val="20"/>
        </w:rPr>
      </w:pPr>
      <w:r w:rsidRPr="00782C40">
        <w:rPr>
          <w:b/>
          <w:sz w:val="20"/>
        </w:rPr>
        <w:t>Geographic Area of Performance</w:t>
      </w:r>
    </w:p>
    <w:p w:rsidR="006C5750" w:rsidRDefault="006C5750"/>
    <w:p w:rsidR="00782C40" w:rsidRDefault="00782C40"/>
    <w:p w:rsidR="00782C40" w:rsidRDefault="00782C40">
      <w:r>
        <w:t>Instructions: Provide a list of California Counties in which your organization is capable of providing Work. If statewide, enter “Statewide”.</w:t>
      </w:r>
    </w:p>
    <w:sectPr w:rsidR="00782C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40" w:rsidRDefault="00782C40" w:rsidP="00782C40">
      <w:r>
        <w:separator/>
      </w:r>
    </w:p>
  </w:endnote>
  <w:endnote w:type="continuationSeparator" w:id="0">
    <w:p w:rsidR="00782C40" w:rsidRDefault="00782C40" w:rsidP="0078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41" w:rsidRDefault="00785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41" w:rsidRDefault="007852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41" w:rsidRDefault="00785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40" w:rsidRDefault="00782C40" w:rsidP="00782C40">
      <w:r>
        <w:separator/>
      </w:r>
    </w:p>
  </w:footnote>
  <w:footnote w:type="continuationSeparator" w:id="0">
    <w:p w:rsidR="00782C40" w:rsidRDefault="00782C40" w:rsidP="0078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41" w:rsidRDefault="00785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83" w:rsidRPr="00674283" w:rsidRDefault="00674283" w:rsidP="00674283">
    <w:pPr>
      <w:tabs>
        <w:tab w:val="left" w:pos="1440"/>
        <w:tab w:val="center" w:pos="4680"/>
        <w:tab w:val="right" w:pos="9360"/>
      </w:tabs>
      <w:rPr>
        <w:b/>
        <w:sz w:val="22"/>
      </w:rPr>
    </w:pPr>
    <w:r w:rsidRPr="00674283">
      <w:rPr>
        <w:b/>
        <w:sz w:val="22"/>
      </w:rPr>
      <w:t>RFQ No:</w:t>
    </w:r>
    <w:r w:rsidRPr="00674283">
      <w:rPr>
        <w:b/>
        <w:sz w:val="22"/>
      </w:rPr>
      <w:tab/>
      <w:t>FSO-2018-3-JMG</w:t>
    </w:r>
  </w:p>
  <w:p w:rsidR="00674283" w:rsidRPr="00674283" w:rsidRDefault="00674283" w:rsidP="00674283">
    <w:pPr>
      <w:tabs>
        <w:tab w:val="left" w:pos="1440"/>
        <w:tab w:val="center" w:pos="4680"/>
        <w:tab w:val="right" w:pos="9360"/>
      </w:tabs>
      <w:rPr>
        <w:b/>
        <w:sz w:val="22"/>
      </w:rPr>
    </w:pPr>
    <w:r w:rsidRPr="00674283">
      <w:rPr>
        <w:b/>
        <w:sz w:val="22"/>
      </w:rPr>
      <w:t>RFQ Name:</w:t>
    </w:r>
    <w:r w:rsidRPr="00674283">
      <w:rPr>
        <w:b/>
        <w:sz w:val="22"/>
      </w:rPr>
      <w:tab/>
      <w:t>Fire Protection and Life Safety Consulting Services</w:t>
    </w:r>
  </w:p>
  <w:p w:rsidR="00782C40" w:rsidRDefault="00782C4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41" w:rsidRDefault="00785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AD"/>
    <w:rsid w:val="00674283"/>
    <w:rsid w:val="006C5750"/>
    <w:rsid w:val="00782C40"/>
    <w:rsid w:val="00785241"/>
    <w:rsid w:val="008339AB"/>
    <w:rsid w:val="00A342C1"/>
    <w:rsid w:val="00C16EAD"/>
    <w:rsid w:val="00C965BE"/>
    <w:rsid w:val="00D6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2755F-E63B-45B4-AFA2-5850B251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C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C4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2C40"/>
  </w:style>
  <w:style w:type="paragraph" w:styleId="Footer">
    <w:name w:val="footer"/>
    <w:basedOn w:val="Normal"/>
    <w:link w:val="FooterChar"/>
    <w:uiPriority w:val="99"/>
    <w:unhideWhenUsed/>
    <w:rsid w:val="00782C4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2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McGlynn, John</dc:creator>
  <cp:keywords/>
  <dc:description/>
  <cp:lastModifiedBy>McGlynn, John</cp:lastModifiedBy>
  <cp:revision>8</cp:revision>
  <dcterms:created xsi:type="dcterms:W3CDTF">2017-11-14T21:14:00Z</dcterms:created>
  <dcterms:modified xsi:type="dcterms:W3CDTF">2018-03-02T23:47:00Z</dcterms:modified>
</cp:coreProperties>
</file>