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24B7" w14:textId="77777777" w:rsidR="0061021C" w:rsidRDefault="0061021C" w:rsidP="0061021C">
      <w:pPr>
        <w:pStyle w:val="NoSpacing"/>
        <w:jc w:val="center"/>
        <w:rPr>
          <w:rFonts w:ascii="Times New Roman" w:hAnsi="Times New Roman" w:cs="Times New Roman"/>
          <w:b/>
        </w:rPr>
      </w:pPr>
    </w:p>
    <w:p w14:paraId="58B64231" w14:textId="77777777" w:rsidR="0061021C" w:rsidRPr="0061021C" w:rsidRDefault="0061021C" w:rsidP="0061021C">
      <w:pPr>
        <w:pStyle w:val="NoSpacing"/>
        <w:jc w:val="center"/>
        <w:rPr>
          <w:rFonts w:ascii="Times New Roman" w:hAnsi="Times New Roman" w:cs="Times New Roman"/>
          <w:b/>
        </w:rPr>
      </w:pPr>
      <w:r w:rsidRPr="0061021C">
        <w:rPr>
          <w:rFonts w:ascii="Times New Roman" w:hAnsi="Times New Roman" w:cs="Times New Roman"/>
          <w:b/>
        </w:rPr>
        <w:t>Synopsis</w:t>
      </w:r>
    </w:p>
    <w:p w14:paraId="6316371A" w14:textId="77777777" w:rsidR="0061021C" w:rsidRPr="0061021C" w:rsidRDefault="0061021C" w:rsidP="0061021C">
      <w:pPr>
        <w:pStyle w:val="NoSpacing"/>
        <w:jc w:val="center"/>
        <w:rPr>
          <w:rFonts w:ascii="Times New Roman" w:hAnsi="Times New Roman" w:cs="Times New Roman"/>
          <w:b/>
        </w:rPr>
      </w:pPr>
      <w:r w:rsidRPr="0061021C">
        <w:rPr>
          <w:rFonts w:ascii="Times New Roman" w:hAnsi="Times New Roman" w:cs="Times New Roman"/>
          <w:b/>
        </w:rPr>
        <w:t>Request for Proposal (RFP)</w:t>
      </w:r>
    </w:p>
    <w:p w14:paraId="664CD076" w14:textId="786938E8" w:rsidR="0061021C" w:rsidRPr="0061021C" w:rsidRDefault="0061021C" w:rsidP="0061021C">
      <w:pPr>
        <w:pStyle w:val="NoSpacing"/>
        <w:jc w:val="center"/>
        <w:rPr>
          <w:rFonts w:ascii="Times New Roman" w:hAnsi="Times New Roman" w:cs="Times New Roman"/>
          <w:b/>
        </w:rPr>
      </w:pPr>
      <w:r w:rsidRPr="0061021C">
        <w:rPr>
          <w:rFonts w:ascii="Times New Roman" w:hAnsi="Times New Roman" w:cs="Times New Roman"/>
          <w:b/>
        </w:rPr>
        <w:t xml:space="preserve">Title:   </w:t>
      </w:r>
      <w:r w:rsidR="009454DB">
        <w:rPr>
          <w:rFonts w:ascii="Times New Roman" w:hAnsi="Times New Roman" w:cs="Times New Roman"/>
          <w:b/>
        </w:rPr>
        <w:t>Photography Services</w:t>
      </w:r>
    </w:p>
    <w:p w14:paraId="2BE62DEA" w14:textId="1A3ABDDF" w:rsidR="0061021C" w:rsidRPr="0061021C" w:rsidRDefault="0061021C" w:rsidP="0061021C">
      <w:pPr>
        <w:pStyle w:val="NoSpacing"/>
        <w:jc w:val="center"/>
        <w:rPr>
          <w:rFonts w:ascii="Times New Roman" w:hAnsi="Times New Roman" w:cs="Times New Roman"/>
          <w:b/>
        </w:rPr>
      </w:pPr>
      <w:r w:rsidRPr="0061021C">
        <w:rPr>
          <w:rFonts w:ascii="Times New Roman" w:hAnsi="Times New Roman" w:cs="Times New Roman"/>
          <w:b/>
        </w:rPr>
        <w:t xml:space="preserve">RFP Number:   </w:t>
      </w:r>
      <w:r w:rsidR="00E360C7">
        <w:rPr>
          <w:rFonts w:ascii="Times New Roman" w:hAnsi="Times New Roman" w:cs="Times New Roman"/>
          <w:b/>
        </w:rPr>
        <w:t>LS</w:t>
      </w:r>
      <w:r w:rsidR="009454DB">
        <w:rPr>
          <w:rFonts w:ascii="Times New Roman" w:hAnsi="Times New Roman" w:cs="Times New Roman"/>
          <w:b/>
        </w:rPr>
        <w:t>D</w:t>
      </w:r>
      <w:r w:rsidR="00E50CC9">
        <w:rPr>
          <w:rFonts w:ascii="Times New Roman" w:hAnsi="Times New Roman" w:cs="Times New Roman"/>
          <w:b/>
        </w:rPr>
        <w:t>-202</w:t>
      </w:r>
      <w:r w:rsidR="009454DB">
        <w:rPr>
          <w:rFonts w:ascii="Times New Roman" w:hAnsi="Times New Roman" w:cs="Times New Roman"/>
          <w:b/>
        </w:rPr>
        <w:t>4</w:t>
      </w:r>
      <w:r w:rsidR="00E50CC9">
        <w:rPr>
          <w:rFonts w:ascii="Times New Roman" w:hAnsi="Times New Roman" w:cs="Times New Roman"/>
          <w:b/>
        </w:rPr>
        <w:t>-</w:t>
      </w:r>
      <w:r w:rsidR="009454DB">
        <w:rPr>
          <w:rFonts w:ascii="Times New Roman" w:hAnsi="Times New Roman" w:cs="Times New Roman"/>
          <w:b/>
        </w:rPr>
        <w:t>37</w:t>
      </w:r>
      <w:r w:rsidR="00E50CC9">
        <w:rPr>
          <w:rFonts w:ascii="Times New Roman" w:hAnsi="Times New Roman" w:cs="Times New Roman"/>
          <w:b/>
        </w:rPr>
        <w:t>-SB</w:t>
      </w:r>
    </w:p>
    <w:p w14:paraId="387C24D4" w14:textId="77777777" w:rsidR="0061021C" w:rsidRPr="0061021C" w:rsidRDefault="0061021C" w:rsidP="0061021C">
      <w:pPr>
        <w:pStyle w:val="NoSpacing"/>
        <w:jc w:val="center"/>
        <w:rPr>
          <w:b/>
        </w:rPr>
      </w:pPr>
    </w:p>
    <w:p w14:paraId="116EAFC6" w14:textId="77777777" w:rsidR="00E360C7" w:rsidRDefault="00E360C7" w:rsidP="0006739B">
      <w:pPr>
        <w:pStyle w:val="ListParagraph"/>
        <w:numPr>
          <w:ilvl w:val="0"/>
          <w:numId w:val="0"/>
        </w:numPr>
        <w:spacing w:after="0"/>
        <w:jc w:val="left"/>
        <w:rPr>
          <w:rFonts w:eastAsiaTheme="minorHAnsi"/>
          <w:b w:val="0"/>
          <w:bCs w:val="0"/>
          <w:iCs/>
          <w:sz w:val="22"/>
          <w:szCs w:val="22"/>
        </w:rPr>
      </w:pPr>
      <w:r w:rsidRPr="00E360C7">
        <w:rPr>
          <w:rFonts w:eastAsiaTheme="minorHAnsi"/>
          <w:b w:val="0"/>
          <w:bCs w:val="0"/>
          <w:iCs/>
          <w:sz w:val="22"/>
          <w:szCs w:val="22"/>
        </w:rPr>
        <w:t>The Judicial Council of California (“Judicial Council”)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comprised of various levels of staff that support and assist the council and its chair in performing their duties.</w:t>
      </w:r>
    </w:p>
    <w:p w14:paraId="3F80E5BE" w14:textId="77777777" w:rsidR="00E360C7" w:rsidRDefault="00E360C7" w:rsidP="0006739B">
      <w:pPr>
        <w:pStyle w:val="ListParagraph"/>
        <w:numPr>
          <w:ilvl w:val="0"/>
          <w:numId w:val="0"/>
        </w:numPr>
        <w:spacing w:after="0"/>
        <w:jc w:val="left"/>
        <w:rPr>
          <w:rFonts w:eastAsiaTheme="minorHAnsi"/>
          <w:b w:val="0"/>
          <w:bCs w:val="0"/>
          <w:iCs/>
          <w:sz w:val="22"/>
          <w:szCs w:val="22"/>
        </w:rPr>
      </w:pPr>
    </w:p>
    <w:p w14:paraId="4A27E8D9" w14:textId="77777777" w:rsidR="009454DB" w:rsidRPr="009454DB" w:rsidRDefault="009454DB" w:rsidP="009454DB">
      <w:pPr>
        <w:shd w:val="clear" w:color="auto" w:fill="FFFFFF"/>
        <w:rPr>
          <w:rFonts w:ascii="Times New Roman" w:eastAsia="Times New Roman" w:hAnsi="Times New Roman" w:cs="Times New Roman"/>
          <w:iCs/>
        </w:rPr>
      </w:pPr>
      <w:r w:rsidRPr="009454DB">
        <w:rPr>
          <w:rFonts w:ascii="Times New Roman" w:eastAsia="Times New Roman" w:hAnsi="Times New Roman" w:cs="Times New Roman"/>
          <w:iCs/>
        </w:rPr>
        <w:t>This Request for Proposal (RFP) describes a project requiring photography services and solicits your proposal to perform the services. The work to be performed consists of photography services that capture a group photo of the Judicial Council (approximately 30 members) and internal committee chairs, individual photos of newly appointed Judicial Council members, Distinguished Service and Aranda awardees, and council directors and management staff, and group photos with awardees and the Chief Justice.</w:t>
      </w:r>
    </w:p>
    <w:p w14:paraId="76F0DBF1" w14:textId="6FC28748" w:rsidR="008F2626" w:rsidRDefault="0006739B" w:rsidP="00331F05">
      <w:pPr>
        <w:shd w:val="clear" w:color="auto" w:fill="FFFFFF"/>
        <w:rPr>
          <w:rFonts w:ascii="Times New Roman" w:hAnsi="Times New Roman" w:cs="Times New Roman"/>
          <w:b/>
          <w:color w:val="000000"/>
        </w:rPr>
      </w:pPr>
      <w:r w:rsidRPr="009F7DD5">
        <w:rPr>
          <w:rFonts w:ascii="Times New Roman" w:hAnsi="Times New Roman" w:cs="Times New Roman"/>
          <w:color w:val="000000"/>
        </w:rPr>
        <w:t>Questions should be directed to</w:t>
      </w:r>
      <w:r w:rsidRPr="009F7DD5">
        <w:rPr>
          <w:rFonts w:ascii="Times New Roman" w:hAnsi="Times New Roman" w:cs="Times New Roman"/>
          <w:color w:val="000000"/>
          <w:u w:val="single"/>
        </w:rPr>
        <w:t xml:space="preserve"> </w:t>
      </w:r>
      <w:hyperlink r:id="rId7" w:history="1">
        <w:r w:rsidRPr="009F7DD5">
          <w:rPr>
            <w:rStyle w:val="Hyperlink"/>
            <w:rFonts w:ascii="Times New Roman" w:hAnsi="Times New Roman" w:cs="Times New Roman"/>
          </w:rPr>
          <w:t>solicitations@jud.ca.gov</w:t>
        </w:r>
      </w:hyperlink>
      <w:r w:rsidRPr="009F7DD5">
        <w:rPr>
          <w:rFonts w:ascii="Times New Roman" w:hAnsi="Times New Roman" w:cs="Times New Roman"/>
          <w:color w:val="000000"/>
        </w:rPr>
        <w:t xml:space="preserve"> and mu</w:t>
      </w:r>
      <w:r w:rsidR="00561390" w:rsidRPr="009F7DD5">
        <w:rPr>
          <w:rFonts w:ascii="Times New Roman" w:hAnsi="Times New Roman" w:cs="Times New Roman"/>
          <w:color w:val="000000"/>
        </w:rPr>
        <w:t>st be received no later than</w:t>
      </w:r>
      <w:r w:rsidR="00561390" w:rsidRPr="00165648">
        <w:rPr>
          <w:rFonts w:ascii="Times New Roman" w:hAnsi="Times New Roman" w:cs="Times New Roman"/>
          <w:b/>
          <w:bCs/>
          <w:color w:val="000000"/>
        </w:rPr>
        <w:t xml:space="preserve"> </w:t>
      </w:r>
      <w:r w:rsidR="00E360C7">
        <w:rPr>
          <w:rFonts w:ascii="Times New Roman" w:hAnsi="Times New Roman" w:cs="Times New Roman"/>
          <w:b/>
          <w:bCs/>
          <w:color w:val="000000"/>
        </w:rPr>
        <w:t>1</w:t>
      </w:r>
      <w:r w:rsidR="00C3554C" w:rsidRPr="00C3554C">
        <w:rPr>
          <w:rFonts w:ascii="Times New Roman" w:hAnsi="Times New Roman" w:cs="Times New Roman"/>
          <w:b/>
          <w:color w:val="000000"/>
        </w:rPr>
        <w:t xml:space="preserve">:00 pm </w:t>
      </w:r>
      <w:r w:rsidR="00C3554C">
        <w:rPr>
          <w:rFonts w:ascii="Times New Roman" w:hAnsi="Times New Roman" w:cs="Times New Roman"/>
          <w:color w:val="000000"/>
        </w:rPr>
        <w:t xml:space="preserve">Pacific Time, </w:t>
      </w:r>
      <w:r w:rsidR="009454DB">
        <w:rPr>
          <w:rFonts w:ascii="Times New Roman" w:hAnsi="Times New Roman" w:cs="Times New Roman"/>
          <w:b/>
        </w:rPr>
        <w:t>September 13</w:t>
      </w:r>
      <w:r w:rsidR="00E533AC">
        <w:rPr>
          <w:rFonts w:ascii="Times New Roman" w:hAnsi="Times New Roman" w:cs="Times New Roman"/>
          <w:b/>
        </w:rPr>
        <w:t>, 202</w:t>
      </w:r>
      <w:r w:rsidR="009454DB">
        <w:rPr>
          <w:rFonts w:ascii="Times New Roman" w:hAnsi="Times New Roman" w:cs="Times New Roman"/>
          <w:b/>
        </w:rPr>
        <w:t>4</w:t>
      </w:r>
      <w:r w:rsidR="00E533AC">
        <w:rPr>
          <w:rFonts w:ascii="Times New Roman" w:hAnsi="Times New Roman" w:cs="Times New Roman"/>
          <w:b/>
        </w:rPr>
        <w:t xml:space="preserve">. </w:t>
      </w:r>
    </w:p>
    <w:p w14:paraId="25D0AF73" w14:textId="754748B4" w:rsidR="0006739B" w:rsidRPr="009F7DD5" w:rsidRDefault="0006739B" w:rsidP="00331F05">
      <w:pPr>
        <w:shd w:val="clear" w:color="auto" w:fill="FFFFFF"/>
        <w:rPr>
          <w:rFonts w:ascii="Times New Roman" w:hAnsi="Times New Roman" w:cs="Times New Roman"/>
          <w:b/>
          <w:bCs/>
          <w:color w:val="333333"/>
        </w:rPr>
      </w:pPr>
      <w:r w:rsidRPr="007E15F5">
        <w:rPr>
          <w:rFonts w:ascii="Times New Roman" w:hAnsi="Times New Roman" w:cs="Times New Roman"/>
          <w:color w:val="000000"/>
        </w:rPr>
        <w:t>Proposals must be received by the Judicial Council no later than</w:t>
      </w:r>
      <w:r w:rsidRPr="009F7DD5">
        <w:rPr>
          <w:rFonts w:ascii="Times New Roman" w:hAnsi="Times New Roman" w:cs="Times New Roman"/>
          <w:bCs/>
          <w:color w:val="333333"/>
        </w:rPr>
        <w:t xml:space="preserve"> </w:t>
      </w:r>
      <w:r w:rsidR="00E50CC9">
        <w:rPr>
          <w:rFonts w:ascii="Times New Roman" w:hAnsi="Times New Roman" w:cs="Times New Roman"/>
          <w:b/>
          <w:bCs/>
          <w:color w:val="333333"/>
        </w:rPr>
        <w:t>1</w:t>
      </w:r>
      <w:r w:rsidRPr="009F7DD5">
        <w:rPr>
          <w:rFonts w:ascii="Times New Roman" w:hAnsi="Times New Roman" w:cs="Times New Roman"/>
          <w:b/>
          <w:bCs/>
          <w:color w:val="333333"/>
        </w:rPr>
        <w:t>:00 pm,</w:t>
      </w:r>
      <w:r w:rsidRPr="009F7DD5">
        <w:rPr>
          <w:rFonts w:ascii="Times New Roman" w:hAnsi="Times New Roman" w:cs="Times New Roman"/>
          <w:bCs/>
          <w:color w:val="333333"/>
        </w:rPr>
        <w:t xml:space="preserve"> Pacific Time,</w:t>
      </w:r>
      <w:r w:rsidRPr="009F7DD5">
        <w:rPr>
          <w:rFonts w:ascii="Times New Roman" w:hAnsi="Times New Roman" w:cs="Times New Roman"/>
          <w:b/>
          <w:bCs/>
          <w:color w:val="333333"/>
        </w:rPr>
        <w:t xml:space="preserve"> </w:t>
      </w:r>
      <w:r w:rsidR="009454DB">
        <w:rPr>
          <w:rFonts w:ascii="Times New Roman" w:hAnsi="Times New Roman" w:cs="Times New Roman"/>
          <w:b/>
        </w:rPr>
        <w:t>October 2,</w:t>
      </w:r>
      <w:r w:rsidR="00165648">
        <w:rPr>
          <w:rFonts w:ascii="Times New Roman" w:hAnsi="Times New Roman" w:cs="Times New Roman"/>
          <w:b/>
        </w:rPr>
        <w:t xml:space="preserve"> 202</w:t>
      </w:r>
      <w:r w:rsidR="009454DB">
        <w:rPr>
          <w:rFonts w:ascii="Times New Roman" w:hAnsi="Times New Roman" w:cs="Times New Roman"/>
          <w:b/>
        </w:rPr>
        <w:t>4</w:t>
      </w:r>
      <w:r w:rsidR="00165648">
        <w:rPr>
          <w:rFonts w:ascii="Times New Roman" w:hAnsi="Times New Roman" w:cs="Times New Roman"/>
          <w:b/>
        </w:rPr>
        <w:t>.</w:t>
      </w:r>
    </w:p>
    <w:p w14:paraId="6F64191E" w14:textId="77777777" w:rsidR="004613AB" w:rsidRPr="004613AB" w:rsidRDefault="004613AB" w:rsidP="004613AB">
      <w:pPr>
        <w:pStyle w:val="ListParagraph"/>
        <w:numPr>
          <w:ilvl w:val="0"/>
          <w:numId w:val="0"/>
        </w:numPr>
        <w:spacing w:after="0"/>
        <w:jc w:val="left"/>
        <w:rPr>
          <w:b w:val="0"/>
          <w:sz w:val="22"/>
          <w:szCs w:val="22"/>
        </w:rPr>
      </w:pPr>
    </w:p>
    <w:p w14:paraId="6E2495D2" w14:textId="2A032620" w:rsidR="0006739B" w:rsidRPr="007E15F5" w:rsidRDefault="0006739B" w:rsidP="0006739B">
      <w:pPr>
        <w:shd w:val="clear" w:color="auto" w:fill="FFFFFF"/>
        <w:spacing w:after="0" w:line="240" w:lineRule="atLeast"/>
        <w:rPr>
          <w:rFonts w:ascii="Times New Roman" w:hAnsi="Times New Roman" w:cs="Times New Roman"/>
          <w:color w:val="000000"/>
        </w:rPr>
      </w:pPr>
      <w:r w:rsidRPr="007E15F5">
        <w:rPr>
          <w:rFonts w:ascii="Times New Roman" w:hAnsi="Times New Roman" w:cs="Times New Roman"/>
          <w:color w:val="000000"/>
        </w:rPr>
        <w:t xml:space="preserve">Further details regarding the solicitation are set forth in the RFP No. </w:t>
      </w:r>
      <w:r w:rsidR="00E360C7">
        <w:rPr>
          <w:rFonts w:ascii="Times New Roman" w:hAnsi="Times New Roman" w:cs="Times New Roman"/>
          <w:color w:val="000000"/>
        </w:rPr>
        <w:t>LS</w:t>
      </w:r>
      <w:r w:rsidR="009454DB">
        <w:rPr>
          <w:rFonts w:ascii="Times New Roman" w:hAnsi="Times New Roman" w:cs="Times New Roman"/>
          <w:color w:val="000000"/>
        </w:rPr>
        <w:t>D</w:t>
      </w:r>
      <w:r w:rsidR="00E360C7">
        <w:rPr>
          <w:rFonts w:ascii="Times New Roman" w:hAnsi="Times New Roman" w:cs="Times New Roman"/>
          <w:color w:val="000000"/>
        </w:rPr>
        <w:t>-202</w:t>
      </w:r>
      <w:r w:rsidR="009454DB">
        <w:rPr>
          <w:rFonts w:ascii="Times New Roman" w:hAnsi="Times New Roman" w:cs="Times New Roman"/>
          <w:color w:val="000000"/>
        </w:rPr>
        <w:t>4</w:t>
      </w:r>
      <w:r w:rsidR="00E360C7">
        <w:rPr>
          <w:rFonts w:ascii="Times New Roman" w:hAnsi="Times New Roman" w:cs="Times New Roman"/>
          <w:color w:val="000000"/>
        </w:rPr>
        <w:t>-</w:t>
      </w:r>
      <w:r w:rsidR="009454DB">
        <w:rPr>
          <w:rFonts w:ascii="Times New Roman" w:hAnsi="Times New Roman" w:cs="Times New Roman"/>
          <w:color w:val="000000"/>
        </w:rPr>
        <w:t>37</w:t>
      </w:r>
      <w:r w:rsidR="00E360C7">
        <w:rPr>
          <w:rFonts w:ascii="Times New Roman" w:hAnsi="Times New Roman" w:cs="Times New Roman"/>
          <w:color w:val="000000"/>
        </w:rPr>
        <w:t>-SB</w:t>
      </w:r>
      <w:r w:rsidR="00BB2A71" w:rsidRPr="00BB2A71">
        <w:rPr>
          <w:rFonts w:ascii="Times New Roman" w:hAnsi="Times New Roman" w:cs="Times New Roman"/>
          <w:color w:val="000000"/>
        </w:rPr>
        <w:t xml:space="preserve"> </w:t>
      </w:r>
      <w:r w:rsidRPr="007E15F5">
        <w:rPr>
          <w:rFonts w:ascii="Times New Roman" w:hAnsi="Times New Roman" w:cs="Times New Roman"/>
          <w:color w:val="000000"/>
        </w:rPr>
        <w:t>and related documents provided below:</w:t>
      </w:r>
    </w:p>
    <w:p w14:paraId="0C94984C" w14:textId="77777777" w:rsidR="0061021C" w:rsidRPr="009F7DD5" w:rsidRDefault="0061021C" w:rsidP="0006739B">
      <w:pPr>
        <w:shd w:val="clear" w:color="auto" w:fill="FFFFFF"/>
        <w:spacing w:after="0" w:line="240" w:lineRule="atLeast"/>
        <w:rPr>
          <w:rFonts w:ascii="Times New Roman" w:hAnsi="Times New Roman" w:cs="Times New Roman"/>
          <w:color w:val="333333"/>
        </w:rPr>
      </w:pPr>
    </w:p>
    <w:p w14:paraId="520EABD2" w14:textId="17E27002" w:rsidR="008F2626" w:rsidRDefault="008F2626" w:rsidP="0006739B">
      <w:pPr>
        <w:spacing w:before="80" w:after="80"/>
        <w:ind w:right="288"/>
        <w:jc w:val="both"/>
        <w:rPr>
          <w:rFonts w:ascii="Times New Roman" w:hAnsi="Times New Roman" w:cs="Times New Roman"/>
          <w:bCs/>
          <w:color w:val="000000"/>
        </w:rPr>
      </w:pPr>
      <w:r w:rsidRPr="008F2626">
        <w:rPr>
          <w:rFonts w:ascii="Times New Roman" w:hAnsi="Times New Roman" w:cs="Times New Roman"/>
          <w:bCs/>
          <w:color w:val="000000"/>
        </w:rPr>
        <w:t>Request for Proposal</w:t>
      </w:r>
    </w:p>
    <w:p w14:paraId="64EFB299" w14:textId="77777777" w:rsidR="008F2626" w:rsidRDefault="008F2626" w:rsidP="0006739B">
      <w:pPr>
        <w:spacing w:before="80" w:after="80"/>
        <w:ind w:right="288"/>
        <w:jc w:val="both"/>
        <w:rPr>
          <w:rFonts w:ascii="Times New Roman" w:hAnsi="Times New Roman" w:cs="Times New Roman"/>
          <w:bCs/>
          <w:color w:val="000000"/>
        </w:rPr>
      </w:pPr>
    </w:p>
    <w:p w14:paraId="515A11B5" w14:textId="55DA57BD" w:rsidR="0006739B" w:rsidRPr="009F7DD5" w:rsidRDefault="0006739B" w:rsidP="0006739B">
      <w:pPr>
        <w:spacing w:before="80" w:after="80"/>
        <w:ind w:right="288"/>
        <w:jc w:val="both"/>
        <w:rPr>
          <w:rFonts w:ascii="Times New Roman" w:hAnsi="Times New Roman" w:cs="Times New Roman"/>
        </w:rPr>
      </w:pPr>
      <w:r w:rsidRPr="009F7DD5">
        <w:rPr>
          <w:rFonts w:ascii="Times New Roman" w:hAnsi="Times New Roman" w:cs="Times New Roman"/>
        </w:rPr>
        <w:t xml:space="preserve">Attachment 1            </w:t>
      </w:r>
      <w:r w:rsidR="00165648" w:rsidRPr="00165648">
        <w:rPr>
          <w:rFonts w:ascii="Times New Roman" w:hAnsi="Times New Roman" w:cs="Times New Roman"/>
          <w:bCs/>
        </w:rPr>
        <w:t xml:space="preserve">Administrative Rules Governing RFPs </w:t>
      </w:r>
    </w:p>
    <w:p w14:paraId="07662ADF" w14:textId="15BBBF1D" w:rsidR="0006739B" w:rsidRPr="009F7DD5" w:rsidRDefault="0006739B" w:rsidP="0006739B">
      <w:pPr>
        <w:spacing w:before="80" w:after="80"/>
        <w:ind w:right="288"/>
        <w:jc w:val="both"/>
        <w:rPr>
          <w:rFonts w:ascii="Times New Roman" w:hAnsi="Times New Roman" w:cs="Times New Roman"/>
        </w:rPr>
      </w:pPr>
      <w:r w:rsidRPr="009F7DD5">
        <w:rPr>
          <w:rFonts w:ascii="Times New Roman" w:hAnsi="Times New Roman" w:cs="Times New Roman"/>
        </w:rPr>
        <w:t xml:space="preserve">Attachment 2            </w:t>
      </w:r>
      <w:r w:rsidR="00165648" w:rsidRPr="00165648">
        <w:rPr>
          <w:rFonts w:ascii="Times New Roman" w:hAnsi="Times New Roman" w:cs="Times New Roman"/>
        </w:rPr>
        <w:t xml:space="preserve">JUDICIAL COUNCIL </w:t>
      </w:r>
      <w:r w:rsidR="009454DB">
        <w:rPr>
          <w:rFonts w:ascii="Times New Roman" w:hAnsi="Times New Roman" w:cs="Times New Roman"/>
        </w:rPr>
        <w:t>Short Form Agreement</w:t>
      </w:r>
    </w:p>
    <w:p w14:paraId="75875685" w14:textId="3D047FA7" w:rsidR="0006739B" w:rsidRPr="009F7DD5" w:rsidRDefault="0006739B" w:rsidP="0006739B">
      <w:pPr>
        <w:spacing w:before="80" w:after="80"/>
        <w:ind w:right="288"/>
        <w:jc w:val="both"/>
        <w:rPr>
          <w:rFonts w:ascii="Times New Roman" w:hAnsi="Times New Roman" w:cs="Times New Roman"/>
        </w:rPr>
      </w:pPr>
      <w:r w:rsidRPr="009F7DD5">
        <w:rPr>
          <w:rFonts w:ascii="Times New Roman" w:hAnsi="Times New Roman" w:cs="Times New Roman"/>
        </w:rPr>
        <w:t xml:space="preserve">Attachment 3            </w:t>
      </w:r>
      <w:r w:rsidR="00165648" w:rsidRPr="00165648">
        <w:rPr>
          <w:rFonts w:ascii="Times New Roman" w:hAnsi="Times New Roman" w:cs="Times New Roman"/>
        </w:rPr>
        <w:t>Proposer’s Acceptance of Terms and Conditions</w:t>
      </w:r>
    </w:p>
    <w:p w14:paraId="640F1E48" w14:textId="77777777" w:rsidR="0006739B" w:rsidRPr="009F7DD5" w:rsidRDefault="0006739B" w:rsidP="0006739B">
      <w:pPr>
        <w:spacing w:before="80" w:after="80"/>
        <w:ind w:right="288"/>
        <w:jc w:val="both"/>
        <w:rPr>
          <w:rFonts w:ascii="Times New Roman" w:hAnsi="Times New Roman" w:cs="Times New Roman"/>
        </w:rPr>
      </w:pPr>
      <w:r w:rsidRPr="009F7DD5">
        <w:rPr>
          <w:rFonts w:ascii="Times New Roman" w:hAnsi="Times New Roman" w:cs="Times New Roman"/>
        </w:rPr>
        <w:t>Attachment 4            General Certifications Form</w:t>
      </w:r>
    </w:p>
    <w:p w14:paraId="330994A3" w14:textId="57259EB3" w:rsidR="0006739B" w:rsidRPr="009F7DD5" w:rsidRDefault="0006739B" w:rsidP="0006739B">
      <w:pPr>
        <w:spacing w:before="80" w:after="80"/>
        <w:ind w:right="288"/>
        <w:jc w:val="both"/>
        <w:rPr>
          <w:rFonts w:ascii="Times New Roman" w:hAnsi="Times New Roman" w:cs="Times New Roman"/>
        </w:rPr>
      </w:pPr>
      <w:r w:rsidRPr="009F7DD5">
        <w:rPr>
          <w:rFonts w:ascii="Times New Roman" w:hAnsi="Times New Roman" w:cs="Times New Roman"/>
        </w:rPr>
        <w:t>Attachment 5          </w:t>
      </w:r>
      <w:r w:rsidR="00165648">
        <w:rPr>
          <w:rFonts w:ascii="Times New Roman" w:hAnsi="Times New Roman" w:cs="Times New Roman"/>
        </w:rPr>
        <w:t xml:space="preserve"> </w:t>
      </w:r>
      <w:r w:rsidRPr="009F7DD5">
        <w:rPr>
          <w:rFonts w:ascii="Times New Roman" w:hAnsi="Times New Roman" w:cs="Times New Roman"/>
        </w:rPr>
        <w:t> </w:t>
      </w:r>
      <w:r w:rsidR="00E533AC" w:rsidRPr="00165648">
        <w:rPr>
          <w:rFonts w:ascii="Times New Roman" w:hAnsi="Times New Roman" w:cs="Times New Roman"/>
          <w:bCs/>
        </w:rPr>
        <w:t>Darfur Contracting Act Certification</w:t>
      </w:r>
    </w:p>
    <w:p w14:paraId="0E82E591" w14:textId="4BC49C65" w:rsidR="0006739B" w:rsidRDefault="0006739B" w:rsidP="0006739B">
      <w:pPr>
        <w:spacing w:before="80" w:after="80"/>
        <w:ind w:right="288"/>
        <w:jc w:val="both"/>
        <w:rPr>
          <w:rFonts w:ascii="Times New Roman" w:hAnsi="Times New Roman" w:cs="Times New Roman"/>
          <w:bCs/>
        </w:rPr>
      </w:pPr>
      <w:r w:rsidRPr="009F7DD5">
        <w:rPr>
          <w:rFonts w:ascii="Times New Roman" w:hAnsi="Times New Roman" w:cs="Times New Roman"/>
        </w:rPr>
        <w:t xml:space="preserve">Attachment </w:t>
      </w:r>
      <w:r w:rsidR="009454DB">
        <w:rPr>
          <w:rFonts w:ascii="Times New Roman" w:hAnsi="Times New Roman" w:cs="Times New Roman"/>
        </w:rPr>
        <w:t>6</w:t>
      </w:r>
      <w:r w:rsidRPr="009F7DD5">
        <w:rPr>
          <w:rFonts w:ascii="Times New Roman" w:hAnsi="Times New Roman" w:cs="Times New Roman"/>
        </w:rPr>
        <w:t xml:space="preserve">            </w:t>
      </w:r>
      <w:r w:rsidR="009454DB">
        <w:rPr>
          <w:rFonts w:ascii="Times New Roman" w:hAnsi="Times New Roman" w:cs="Times New Roman"/>
          <w:bCs/>
        </w:rPr>
        <w:t>Proposal Form</w:t>
      </w:r>
    </w:p>
    <w:p w14:paraId="00A7394A" w14:textId="7FAA0BE9" w:rsidR="00A62FC1" w:rsidRDefault="0006739B" w:rsidP="004613AB">
      <w:pPr>
        <w:spacing w:before="80" w:after="80"/>
        <w:ind w:right="288"/>
        <w:jc w:val="both"/>
        <w:rPr>
          <w:rFonts w:ascii="Times New Roman" w:hAnsi="Times New Roman" w:cs="Times New Roman"/>
        </w:rPr>
      </w:pPr>
      <w:r w:rsidRPr="009F7DD5">
        <w:rPr>
          <w:rFonts w:ascii="Times New Roman" w:hAnsi="Times New Roman" w:cs="Times New Roman"/>
        </w:rPr>
        <w:t> </w:t>
      </w:r>
      <w:r w:rsidR="002B0AA7">
        <w:rPr>
          <w:rFonts w:ascii="Times New Roman" w:hAnsi="Times New Roman" w:cs="Times New Roman"/>
        </w:rPr>
        <w:t xml:space="preserve"> </w:t>
      </w:r>
    </w:p>
    <w:sectPr w:rsidR="00A62FC1" w:rsidSect="002B64D3">
      <w:headerReference w:type="default" r:id="rId8"/>
      <w:pgSz w:w="12240" w:h="15840"/>
      <w:pgMar w:top="360" w:right="900" w:bottom="990" w:left="1440" w:header="18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61B5" w14:textId="77777777" w:rsidR="001873A6" w:rsidRDefault="001873A6" w:rsidP="0006739B">
      <w:pPr>
        <w:spacing w:after="0" w:line="240" w:lineRule="auto"/>
      </w:pPr>
      <w:r>
        <w:separator/>
      </w:r>
    </w:p>
  </w:endnote>
  <w:endnote w:type="continuationSeparator" w:id="0">
    <w:p w14:paraId="1661073F" w14:textId="77777777" w:rsidR="001873A6" w:rsidRDefault="001873A6" w:rsidP="0006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4FF8" w14:textId="77777777" w:rsidR="001873A6" w:rsidRDefault="001873A6" w:rsidP="0006739B">
      <w:pPr>
        <w:spacing w:after="0" w:line="240" w:lineRule="auto"/>
      </w:pPr>
      <w:r>
        <w:separator/>
      </w:r>
    </w:p>
  </w:footnote>
  <w:footnote w:type="continuationSeparator" w:id="0">
    <w:p w14:paraId="1DCF7827" w14:textId="77777777" w:rsidR="001873A6" w:rsidRDefault="001873A6" w:rsidP="0006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ABC8" w14:textId="77777777" w:rsidR="0006739B" w:rsidRDefault="0006739B">
    <w:pPr>
      <w:pStyle w:val="Header"/>
    </w:pPr>
  </w:p>
  <w:p w14:paraId="73FDBE8B" w14:textId="77777777" w:rsidR="0006739B" w:rsidRDefault="0006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4C8C5A8B"/>
    <w:multiLevelType w:val="multilevel"/>
    <w:tmpl w:val="A9F4A8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F60A27"/>
    <w:multiLevelType w:val="multilevel"/>
    <w:tmpl w:val="923CAA56"/>
    <w:lvl w:ilvl="0">
      <w:start w:val="1"/>
      <w:numFmt w:val="decimal"/>
      <w:pStyle w:val="ListParagraph"/>
      <w:lvlText w:val="%1.0"/>
      <w:lvlJc w:val="left"/>
      <w:pPr>
        <w:ind w:left="1440" w:hanging="720"/>
      </w:pPr>
      <w:rPr>
        <w:b/>
        <w:color w:val="auto"/>
      </w:rPr>
    </w:lvl>
    <w:lvl w:ilvl="1">
      <w:start w:val="1"/>
      <w:numFmt w:val="decimal"/>
      <w:lvlText w:val="%1.%2"/>
      <w:lvlJc w:val="left"/>
      <w:pPr>
        <w:ind w:left="2340" w:hanging="720"/>
      </w:pPr>
      <w:rPr>
        <w:rFonts w:asciiTheme="minorHAnsi" w:hAnsiTheme="minorHAnsi" w:cstheme="minorHAnsi" w:hint="default"/>
        <w:b w:val="0"/>
        <w:i w:val="0"/>
        <w:color w:val="auto"/>
        <w:sz w:val="24"/>
        <w:szCs w:val="24"/>
      </w:rPr>
    </w:lvl>
    <w:lvl w:ilvl="2">
      <w:start w:val="1"/>
      <w:numFmt w:val="decimal"/>
      <w:lvlText w:val="%1.%2.%3"/>
      <w:lvlJc w:val="left"/>
      <w:pPr>
        <w:ind w:left="3060" w:hanging="720"/>
      </w:pPr>
      <w:rPr>
        <w:rFonts w:ascii="Times New Roman" w:hAnsi="Times New Roman" w:cs="Times New Roman" w:hint="default"/>
        <w:b w:val="0"/>
        <w:i w:val="0"/>
        <w:color w:val="auto"/>
        <w:sz w:val="24"/>
        <w:szCs w:val="24"/>
      </w:rPr>
    </w:lvl>
    <w:lvl w:ilvl="3">
      <w:start w:val="1"/>
      <w:numFmt w:val="lowerLetter"/>
      <w:lvlText w:val="%4."/>
      <w:lvlJc w:val="left"/>
      <w:pPr>
        <w:ind w:left="3240" w:hanging="360"/>
      </w:pPr>
      <w:rPr>
        <w:rFonts w:ascii="Times New Roman" w:hAnsi="Times New Roman" w:cs="Times New Roman" w:hint="default"/>
        <w:b w:val="0"/>
        <w:sz w:val="24"/>
        <w:szCs w:val="24"/>
      </w:rPr>
    </w:lvl>
    <w:lvl w:ilvl="4">
      <w:start w:val="1"/>
      <w:numFmt w:val="bullet"/>
      <w:lvlText w:val=""/>
      <w:lvlJc w:val="left"/>
      <w:pPr>
        <w:ind w:left="3600" w:hanging="360"/>
      </w:pPr>
      <w:rPr>
        <w:rFonts w:ascii="Symbol" w:hAnsi="Symbol" w:hint="default"/>
        <w:color w:val="auto"/>
      </w:rPr>
    </w:lvl>
    <w:lvl w:ilvl="5">
      <w:start w:val="1"/>
      <w:numFmt w:val="decimal"/>
      <w:lvlText w:val="%1.%2.%3.%4.%5.%6"/>
      <w:lvlJc w:val="left"/>
      <w:pPr>
        <w:ind w:left="5850" w:hanging="1080"/>
      </w:pPr>
    </w:lvl>
    <w:lvl w:ilvl="6">
      <w:start w:val="1"/>
      <w:numFmt w:val="decimal"/>
      <w:lvlText w:val="%1.%2.%3.%4.%5.%6.%7"/>
      <w:lvlJc w:val="left"/>
      <w:pPr>
        <w:ind w:left="7020" w:hanging="1440"/>
      </w:pPr>
    </w:lvl>
    <w:lvl w:ilvl="7">
      <w:start w:val="1"/>
      <w:numFmt w:val="decimal"/>
      <w:lvlText w:val="%1.%2.%3.%4.%5.%6.%7.%8"/>
      <w:lvlJc w:val="left"/>
      <w:pPr>
        <w:ind w:left="7830" w:hanging="1440"/>
      </w:pPr>
    </w:lvl>
    <w:lvl w:ilvl="8">
      <w:start w:val="1"/>
      <w:numFmt w:val="decimal"/>
      <w:lvlText w:val="%1.%2.%3.%4.%5.%6.%7.%8.%9"/>
      <w:lvlJc w:val="left"/>
      <w:pPr>
        <w:ind w:left="9000" w:hanging="1800"/>
      </w:pPr>
    </w:lvl>
  </w:abstractNum>
  <w:num w:numId="1" w16cid:durableId="1536886088">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16cid:durableId="194855318">
    <w:abstractNumId w:val="0"/>
  </w:num>
  <w:num w:numId="3" w16cid:durableId="150821173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183942523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16cid:durableId="57890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9B"/>
    <w:rsid w:val="00016F14"/>
    <w:rsid w:val="00020E3D"/>
    <w:rsid w:val="0006739B"/>
    <w:rsid w:val="000957B7"/>
    <w:rsid w:val="000C2A73"/>
    <w:rsid w:val="000C39C4"/>
    <w:rsid w:val="00152482"/>
    <w:rsid w:val="00165648"/>
    <w:rsid w:val="001873A6"/>
    <w:rsid w:val="001B4012"/>
    <w:rsid w:val="00213531"/>
    <w:rsid w:val="002935CE"/>
    <w:rsid w:val="002B0AA7"/>
    <w:rsid w:val="002B1794"/>
    <w:rsid w:val="002B64D3"/>
    <w:rsid w:val="002C2D38"/>
    <w:rsid w:val="002E57E8"/>
    <w:rsid w:val="00331F05"/>
    <w:rsid w:val="00360C6F"/>
    <w:rsid w:val="00384CB7"/>
    <w:rsid w:val="004613AB"/>
    <w:rsid w:val="00497BC0"/>
    <w:rsid w:val="004C3283"/>
    <w:rsid w:val="00560E7F"/>
    <w:rsid w:val="00561390"/>
    <w:rsid w:val="00582885"/>
    <w:rsid w:val="0061021C"/>
    <w:rsid w:val="00697AED"/>
    <w:rsid w:val="006D35FE"/>
    <w:rsid w:val="006F2B29"/>
    <w:rsid w:val="006F3320"/>
    <w:rsid w:val="00715640"/>
    <w:rsid w:val="00763447"/>
    <w:rsid w:val="00777CE7"/>
    <w:rsid w:val="007A20B5"/>
    <w:rsid w:val="007B50EE"/>
    <w:rsid w:val="007E15F5"/>
    <w:rsid w:val="008A191E"/>
    <w:rsid w:val="008B2B74"/>
    <w:rsid w:val="008C3A9B"/>
    <w:rsid w:val="008F2626"/>
    <w:rsid w:val="00901598"/>
    <w:rsid w:val="009326D9"/>
    <w:rsid w:val="009340D5"/>
    <w:rsid w:val="009454DB"/>
    <w:rsid w:val="009E3B2E"/>
    <w:rsid w:val="009F7DD5"/>
    <w:rsid w:val="00A0691C"/>
    <w:rsid w:val="00A10A0B"/>
    <w:rsid w:val="00A62FC1"/>
    <w:rsid w:val="00A7736D"/>
    <w:rsid w:val="00A91CA4"/>
    <w:rsid w:val="00A96FF8"/>
    <w:rsid w:val="00B4586C"/>
    <w:rsid w:val="00B95F0D"/>
    <w:rsid w:val="00BB2A71"/>
    <w:rsid w:val="00C13131"/>
    <w:rsid w:val="00C17790"/>
    <w:rsid w:val="00C3554C"/>
    <w:rsid w:val="00CA6896"/>
    <w:rsid w:val="00CC3D49"/>
    <w:rsid w:val="00CF2C8E"/>
    <w:rsid w:val="00D077D8"/>
    <w:rsid w:val="00D45C90"/>
    <w:rsid w:val="00D7053A"/>
    <w:rsid w:val="00DE191C"/>
    <w:rsid w:val="00E343FA"/>
    <w:rsid w:val="00E360C7"/>
    <w:rsid w:val="00E36B04"/>
    <w:rsid w:val="00E50CC9"/>
    <w:rsid w:val="00E533AC"/>
    <w:rsid w:val="00F21E8F"/>
    <w:rsid w:val="00F23648"/>
    <w:rsid w:val="00F25948"/>
    <w:rsid w:val="00F8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BE3C9"/>
  <w15:chartTrackingRefBased/>
  <w15:docId w15:val="{0C3844B1-4FC7-4F81-B57D-D970CBB6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9B"/>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39B"/>
  </w:style>
  <w:style w:type="paragraph" w:styleId="Footer">
    <w:name w:val="footer"/>
    <w:basedOn w:val="Normal"/>
    <w:link w:val="FooterChar"/>
    <w:uiPriority w:val="99"/>
    <w:unhideWhenUsed/>
    <w:rsid w:val="0006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39B"/>
  </w:style>
  <w:style w:type="character" w:styleId="Hyperlink">
    <w:name w:val="Hyperlink"/>
    <w:basedOn w:val="DefaultParagraphFont"/>
    <w:semiHidden/>
    <w:unhideWhenUsed/>
    <w:rsid w:val="0006739B"/>
    <w:rPr>
      <w:color w:val="0000FF"/>
      <w:u w:val="single"/>
    </w:rPr>
  </w:style>
  <w:style w:type="paragraph" w:styleId="ListParagraph">
    <w:name w:val="List Paragraph"/>
    <w:basedOn w:val="Normal"/>
    <w:uiPriority w:val="1"/>
    <w:qFormat/>
    <w:rsid w:val="0006739B"/>
    <w:pPr>
      <w:widowControl w:val="0"/>
      <w:numPr>
        <w:numId w:val="1"/>
      </w:numPr>
      <w:spacing w:after="120" w:line="240" w:lineRule="auto"/>
      <w:jc w:val="both"/>
    </w:pPr>
    <w:rPr>
      <w:rFonts w:ascii="Times New Roman" w:eastAsia="Times New Roman" w:hAnsi="Times New Roman" w:cs="Times New Roman"/>
      <w:b/>
      <w:bCs/>
      <w:sz w:val="24"/>
      <w:szCs w:val="24"/>
    </w:rPr>
  </w:style>
  <w:style w:type="paragraph" w:styleId="NoSpacing">
    <w:name w:val="No Spacing"/>
    <w:uiPriority w:val="1"/>
    <w:qFormat/>
    <w:rsid w:val="0061021C"/>
    <w:pPr>
      <w:spacing w:after="0" w:line="240" w:lineRule="auto"/>
    </w:pPr>
  </w:style>
  <w:style w:type="paragraph" w:styleId="BalloonText">
    <w:name w:val="Balloon Text"/>
    <w:basedOn w:val="Normal"/>
    <w:link w:val="BalloonTextChar"/>
    <w:uiPriority w:val="99"/>
    <w:semiHidden/>
    <w:unhideWhenUsed/>
    <w:rsid w:val="008F2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626"/>
    <w:rPr>
      <w:rFonts w:ascii="Segoe UI" w:hAnsi="Segoe UI" w:cs="Segoe UI"/>
      <w:sz w:val="18"/>
      <w:szCs w:val="18"/>
    </w:rPr>
  </w:style>
  <w:style w:type="character" w:styleId="CommentReference">
    <w:name w:val="annotation reference"/>
    <w:basedOn w:val="DefaultParagraphFont"/>
    <w:uiPriority w:val="99"/>
    <w:semiHidden/>
    <w:unhideWhenUsed/>
    <w:rsid w:val="00384CB7"/>
    <w:rPr>
      <w:sz w:val="16"/>
      <w:szCs w:val="16"/>
    </w:rPr>
  </w:style>
  <w:style w:type="paragraph" w:styleId="CommentText">
    <w:name w:val="annotation text"/>
    <w:basedOn w:val="Normal"/>
    <w:link w:val="CommentTextChar"/>
    <w:uiPriority w:val="99"/>
    <w:semiHidden/>
    <w:unhideWhenUsed/>
    <w:rsid w:val="00384CB7"/>
    <w:pPr>
      <w:spacing w:line="240" w:lineRule="auto"/>
    </w:pPr>
    <w:rPr>
      <w:sz w:val="20"/>
      <w:szCs w:val="20"/>
    </w:rPr>
  </w:style>
  <w:style w:type="character" w:customStyle="1" w:styleId="CommentTextChar">
    <w:name w:val="Comment Text Char"/>
    <w:basedOn w:val="DefaultParagraphFont"/>
    <w:link w:val="CommentText"/>
    <w:uiPriority w:val="99"/>
    <w:semiHidden/>
    <w:rsid w:val="00384CB7"/>
    <w:rPr>
      <w:sz w:val="20"/>
      <w:szCs w:val="20"/>
    </w:rPr>
  </w:style>
  <w:style w:type="paragraph" w:styleId="CommentSubject">
    <w:name w:val="annotation subject"/>
    <w:basedOn w:val="CommentText"/>
    <w:next w:val="CommentText"/>
    <w:link w:val="CommentSubjectChar"/>
    <w:uiPriority w:val="99"/>
    <w:semiHidden/>
    <w:unhideWhenUsed/>
    <w:rsid w:val="00384CB7"/>
    <w:rPr>
      <w:b/>
      <w:bCs/>
    </w:rPr>
  </w:style>
  <w:style w:type="character" w:customStyle="1" w:styleId="CommentSubjectChar">
    <w:name w:val="Comment Subject Char"/>
    <w:basedOn w:val="CommentTextChar"/>
    <w:link w:val="CommentSubject"/>
    <w:uiPriority w:val="99"/>
    <w:semiHidden/>
    <w:rsid w:val="00384C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3315">
      <w:bodyDiv w:val="1"/>
      <w:marLeft w:val="0"/>
      <w:marRight w:val="0"/>
      <w:marTop w:val="0"/>
      <w:marBottom w:val="0"/>
      <w:divBdr>
        <w:top w:val="none" w:sz="0" w:space="0" w:color="auto"/>
        <w:left w:val="none" w:sz="0" w:space="0" w:color="auto"/>
        <w:bottom w:val="none" w:sz="0" w:space="0" w:color="auto"/>
        <w:right w:val="none" w:sz="0" w:space="0" w:color="auto"/>
      </w:divBdr>
    </w:div>
    <w:div w:id="1273131695">
      <w:bodyDiv w:val="1"/>
      <w:marLeft w:val="0"/>
      <w:marRight w:val="0"/>
      <w:marTop w:val="0"/>
      <w:marBottom w:val="0"/>
      <w:divBdr>
        <w:top w:val="none" w:sz="0" w:space="0" w:color="auto"/>
        <w:left w:val="none" w:sz="0" w:space="0" w:color="auto"/>
        <w:bottom w:val="none" w:sz="0" w:space="0" w:color="auto"/>
        <w:right w:val="none" w:sz="0" w:space="0" w:color="auto"/>
      </w:divBdr>
    </w:div>
    <w:div w:id="1403871053">
      <w:bodyDiv w:val="1"/>
      <w:marLeft w:val="0"/>
      <w:marRight w:val="0"/>
      <w:marTop w:val="0"/>
      <w:marBottom w:val="0"/>
      <w:divBdr>
        <w:top w:val="none" w:sz="0" w:space="0" w:color="auto"/>
        <w:left w:val="none" w:sz="0" w:space="0" w:color="auto"/>
        <w:bottom w:val="none" w:sz="0" w:space="0" w:color="auto"/>
        <w:right w:val="none" w:sz="0" w:space="0" w:color="auto"/>
      </w:divBdr>
    </w:div>
    <w:div w:id="16346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Verarde, Lisa</dc:creator>
  <cp:keywords/>
  <dc:description/>
  <cp:lastModifiedBy>Blackney, Sam</cp:lastModifiedBy>
  <cp:revision>10</cp:revision>
  <cp:lastPrinted>2019-07-05T18:11:00Z</cp:lastPrinted>
  <dcterms:created xsi:type="dcterms:W3CDTF">2022-10-25T19:45:00Z</dcterms:created>
  <dcterms:modified xsi:type="dcterms:W3CDTF">2024-09-03T18:30:00Z</dcterms:modified>
</cp:coreProperties>
</file>